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1706" w:rsidRDefault="00201E3C">
      <w:pPr>
        <w:spacing w:line="360" w:lineRule="auto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4384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706" w:rsidRDefault="00361706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61706" w:rsidRDefault="00201E3C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Conseil Municipal du 21 septembre 2017</w:t>
      </w:r>
    </w:p>
    <w:p w:rsidR="001A0B61" w:rsidRDefault="007A758C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Santé</w:t>
      </w:r>
    </w:p>
    <w:p w:rsidR="001A0B61" w:rsidRDefault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A0B61" w:rsidRDefault="001A0B61" w:rsidP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Point B - </w:t>
      </w:r>
      <w:r w:rsidRPr="006D7E78">
        <w:rPr>
          <w:rFonts w:ascii="Arial" w:hAnsi="Arial" w:cs="Arial"/>
          <w:b/>
          <w:color w:val="000000"/>
          <w:sz w:val="28"/>
          <w:szCs w:val="28"/>
        </w:rPr>
        <w:t>Centre Municipal de Santé Centre Gratuit d’Information, de Dépistage et de Diagnostic (CeGIDD) Ivry - Vitry Convention de prestation 2017 avec l’Agence Régionale de Santé Ile-de-</w:t>
      </w:r>
      <w:r>
        <w:rPr>
          <w:rFonts w:ascii="Arial" w:hAnsi="Arial" w:cs="Arial"/>
          <w:b/>
          <w:color w:val="000000"/>
          <w:sz w:val="28"/>
          <w:szCs w:val="28"/>
        </w:rPr>
        <w:t>France</w:t>
      </w:r>
    </w:p>
    <w:p w:rsidR="001A0B61" w:rsidRDefault="001A0B61" w:rsidP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A0B61" w:rsidRPr="00132E79" w:rsidRDefault="001A0B61" w:rsidP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32E79">
        <w:rPr>
          <w:rFonts w:ascii="Arial" w:hAnsi="Arial" w:cs="Arial"/>
          <w:b/>
          <w:color w:val="000000"/>
          <w:sz w:val="28"/>
          <w:szCs w:val="28"/>
        </w:rPr>
        <w:t>POINT C  Centre Municipal de Santé</w:t>
      </w:r>
    </w:p>
    <w:p w:rsidR="001A0B61" w:rsidRPr="00132E79" w:rsidRDefault="001A0B61" w:rsidP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32E79">
        <w:rPr>
          <w:rFonts w:ascii="Arial" w:hAnsi="Arial" w:cs="Arial"/>
          <w:b/>
          <w:color w:val="000000"/>
          <w:sz w:val="28"/>
          <w:szCs w:val="28"/>
        </w:rPr>
        <w:t xml:space="preserve">Financement 2017 des Centres de vaccination et de lutte contre la tuberculose </w:t>
      </w:r>
    </w:p>
    <w:p w:rsidR="001A0B61" w:rsidRDefault="001A0B61" w:rsidP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32E79">
        <w:rPr>
          <w:rFonts w:ascii="Arial" w:hAnsi="Arial" w:cs="Arial"/>
          <w:b/>
          <w:color w:val="000000"/>
          <w:sz w:val="28"/>
          <w:szCs w:val="28"/>
        </w:rPr>
        <w:t xml:space="preserve">Convention de prestation 2017 avec l'Agence Régionale de Santé Ile-de-France  </w:t>
      </w:r>
    </w:p>
    <w:p w:rsidR="001A0B61" w:rsidRDefault="001A0B61" w:rsidP="001A0B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61706" w:rsidRDefault="007A758C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Intervention de </w:t>
      </w:r>
      <w:r w:rsidR="00B01FBE">
        <w:rPr>
          <w:rFonts w:ascii="Arial" w:hAnsi="Arial" w:cs="Arial"/>
          <w:b/>
          <w:color w:val="000000"/>
          <w:sz w:val="28"/>
          <w:szCs w:val="28"/>
        </w:rPr>
        <w:t>Stéphane Prat, au nom du groupe EELV</w:t>
      </w:r>
    </w:p>
    <w:p w:rsidR="00361706" w:rsidRDefault="00361706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A758C" w:rsidRDefault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A758C" w:rsidRDefault="007A758C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Monsieur le Maire,</w:t>
      </w:r>
    </w:p>
    <w:p w:rsidR="007A758C" w:rsidRDefault="007A758C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 cher-e-s collègues,</w:t>
      </w:r>
    </w:p>
    <w:p w:rsidR="007A758C" w:rsidRDefault="007A758C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Mesdames, Messieurs,</w:t>
      </w:r>
    </w:p>
    <w:p w:rsidR="00B01FBE" w:rsidRDefault="00B01FBE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01FBE" w:rsidRDefault="00B01FBE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Merci Catherine pour cette présentation exhaustive</w:t>
      </w:r>
      <w:r w:rsidR="00536C3D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qui met bien en perspective l’aspect préventif de notre politique sanitaire</w:t>
      </w:r>
      <w:r w:rsidR="009D4C36">
        <w:rPr>
          <w:rFonts w:ascii="Arial" w:hAnsi="Arial" w:cs="Arial"/>
          <w:color w:val="000000"/>
          <w:sz w:val="28"/>
          <w:szCs w:val="28"/>
        </w:rPr>
        <w:t>, au service de toutes et tous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9D4C36" w:rsidRDefault="009D4C36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D4C36" w:rsidRDefault="009D4C36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Cette fin d’année 2017 verra également le début des travaux de réhabilitation de notre Centre Municipal de Santé (CMS), traduisant de manière concrète l’attachement de notre Ville à un égal accès aux soins, à un moment où d’autres </w:t>
      </w:r>
      <w:r w:rsidR="00536C3D">
        <w:rPr>
          <w:rFonts w:ascii="Arial" w:hAnsi="Arial" w:cs="Arial"/>
          <w:color w:val="000000"/>
          <w:sz w:val="28"/>
          <w:szCs w:val="28"/>
        </w:rPr>
        <w:lastRenderedPageBreak/>
        <w:t xml:space="preserve">collectivités </w:t>
      </w:r>
      <w:r>
        <w:rPr>
          <w:rFonts w:ascii="Arial" w:hAnsi="Arial" w:cs="Arial"/>
          <w:color w:val="000000"/>
          <w:sz w:val="28"/>
          <w:szCs w:val="28"/>
        </w:rPr>
        <w:t>font un choix différent. Je pense malheureusement à la fermeture du CMS de Colombes, inauguré voilà 50 ans.</w:t>
      </w:r>
    </w:p>
    <w:p w:rsidR="009D4C36" w:rsidRDefault="009D4C36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D4C36" w:rsidRDefault="009D4C36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Les élues écologistes sont particulièrement mobilisés sur cette problématique, puisque notre collègue Mehdy Belabbas  a été en charge de la santé lors du mandat précédent. </w:t>
      </w:r>
    </w:p>
    <w:p w:rsidR="009D4C36" w:rsidRDefault="009D4C36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D4C36" w:rsidRDefault="007F749F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Ainsi, l</w:t>
      </w:r>
      <w:r w:rsidR="009D4C36">
        <w:rPr>
          <w:rFonts w:ascii="Arial" w:hAnsi="Arial" w:cs="Arial"/>
          <w:color w:val="000000"/>
          <w:sz w:val="28"/>
          <w:szCs w:val="28"/>
        </w:rPr>
        <w:t>e volet préventif constitue un pilier essentiel de la santé publique, en complément de l’approche curative.</w:t>
      </w:r>
      <w:r w:rsidR="001D4ECA">
        <w:rPr>
          <w:rFonts w:ascii="Arial" w:hAnsi="Arial" w:cs="Arial"/>
          <w:color w:val="000000"/>
          <w:sz w:val="28"/>
          <w:szCs w:val="28"/>
        </w:rPr>
        <w:t xml:space="preserve"> Ceci étant dit cela ne nous empêche pas de questionner certaines démarches dites « préventives » comme par exemple l’apparition de 11 nouveaux vaccins obligatoires. Nous estimons que c’est au médecin d’évaluer librement si l’enfant est capable de recevoir autant de vaccins et non pas à des experts souvent payés par des laboratoires pharmaceutiques.</w:t>
      </w:r>
      <w:r w:rsidR="00C1765B">
        <w:rPr>
          <w:rFonts w:ascii="Arial" w:hAnsi="Arial" w:cs="Arial"/>
          <w:color w:val="000000"/>
          <w:sz w:val="28"/>
          <w:szCs w:val="28"/>
        </w:rPr>
        <w:t xml:space="preserve"> Nous </w:t>
      </w:r>
      <w:r w:rsidR="00D655B9">
        <w:rPr>
          <w:rFonts w:ascii="Arial" w:hAnsi="Arial" w:cs="Arial"/>
          <w:color w:val="000000"/>
          <w:sz w:val="28"/>
          <w:szCs w:val="28"/>
        </w:rPr>
        <w:t>dénonçons avec la plus grande fermeté</w:t>
      </w:r>
      <w:r w:rsidR="00C1765B">
        <w:rPr>
          <w:rFonts w:ascii="Arial" w:hAnsi="Arial" w:cs="Arial"/>
          <w:color w:val="000000"/>
          <w:sz w:val="28"/>
          <w:szCs w:val="28"/>
        </w:rPr>
        <w:t xml:space="preserve"> la collusion évidente qu’il </w:t>
      </w:r>
      <w:r w:rsidR="00D655B9">
        <w:rPr>
          <w:rFonts w:ascii="Arial" w:hAnsi="Arial" w:cs="Arial"/>
          <w:color w:val="000000"/>
          <w:sz w:val="28"/>
          <w:szCs w:val="28"/>
        </w:rPr>
        <w:t>y a</w:t>
      </w:r>
      <w:r w:rsidR="00C1765B">
        <w:rPr>
          <w:rFonts w:ascii="Arial" w:hAnsi="Arial" w:cs="Arial"/>
          <w:color w:val="000000"/>
          <w:sz w:val="28"/>
          <w:szCs w:val="28"/>
        </w:rPr>
        <w:t xml:space="preserve"> entre le domaine public de la santé et les laboratoires pharmaceutiques privés.</w:t>
      </w:r>
      <w:r w:rsidR="00D655B9">
        <w:rPr>
          <w:rFonts w:ascii="Arial" w:hAnsi="Arial" w:cs="Arial"/>
          <w:color w:val="000000"/>
          <w:sz w:val="28"/>
          <w:szCs w:val="28"/>
        </w:rPr>
        <w:t xml:space="preserve"> Il s’agit-là d’un conflit d’intérêt avéré.</w:t>
      </w:r>
    </w:p>
    <w:p w:rsidR="009D4C36" w:rsidRDefault="009D4C36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D4C36" w:rsidRDefault="001D4ECA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Par ailleurs, n</w:t>
      </w:r>
      <w:r w:rsidR="009D4C36">
        <w:rPr>
          <w:rFonts w:ascii="Arial" w:hAnsi="Arial" w:cs="Arial"/>
          <w:color w:val="000000"/>
          <w:sz w:val="28"/>
          <w:szCs w:val="28"/>
        </w:rPr>
        <w:t>ous en profitons</w:t>
      </w:r>
      <w:r w:rsidR="00A57262">
        <w:rPr>
          <w:rFonts w:ascii="Arial" w:hAnsi="Arial" w:cs="Arial"/>
          <w:color w:val="000000"/>
          <w:sz w:val="28"/>
          <w:szCs w:val="28"/>
        </w:rPr>
        <w:t xml:space="preserve"> </w:t>
      </w:r>
      <w:r w:rsidR="009D4C36">
        <w:rPr>
          <w:rFonts w:ascii="Arial" w:hAnsi="Arial" w:cs="Arial"/>
          <w:color w:val="000000"/>
          <w:sz w:val="28"/>
          <w:szCs w:val="28"/>
        </w:rPr>
        <w:t>pour interroger à nouveau la place de la santé environnementale au sein de notre politique.</w:t>
      </w:r>
    </w:p>
    <w:p w:rsidR="00FF0411" w:rsidRDefault="00FF0411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D4C36" w:rsidRPr="009D4C36" w:rsidRDefault="00FF0411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effet, l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a santé environnementale est </w:t>
      </w:r>
      <w:r>
        <w:rPr>
          <w:rFonts w:ascii="Arial" w:hAnsi="Arial" w:cs="Arial"/>
          <w:color w:val="000000"/>
          <w:sz w:val="28"/>
          <w:szCs w:val="28"/>
        </w:rPr>
        <w:t>constituée par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 l’ensemble des effets sur la santé de l’homme dus à:</w:t>
      </w:r>
    </w:p>
    <w:p w:rsidR="009D4C36" w:rsidRPr="009D4C36" w:rsidRDefault="009D4C36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F0411" w:rsidRDefault="009D4C36" w:rsidP="009D4C36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F0411">
        <w:rPr>
          <w:rFonts w:ascii="Arial" w:hAnsi="Arial" w:cs="Arial"/>
          <w:color w:val="000000"/>
          <w:sz w:val="28"/>
          <w:szCs w:val="28"/>
        </w:rPr>
        <w:t>ses conditions de vie (expositions liées à l’habitat et/ou expositions professionnelles par exemple, nuisances tels que le bruit ou l’insalubrité)</w:t>
      </w:r>
    </w:p>
    <w:p w:rsidR="00FF0411" w:rsidRDefault="009D4C36" w:rsidP="009D4C36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F0411">
        <w:rPr>
          <w:rFonts w:ascii="Arial" w:hAnsi="Arial" w:cs="Arial"/>
          <w:color w:val="000000"/>
          <w:sz w:val="28"/>
          <w:szCs w:val="28"/>
        </w:rPr>
        <w:t xml:space="preserve"> la contamination des milieux (eau, air, sol, etc.)</w:t>
      </w:r>
    </w:p>
    <w:p w:rsidR="009D4C36" w:rsidRPr="00FF0411" w:rsidRDefault="009D4C36" w:rsidP="009D4C36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F0411">
        <w:rPr>
          <w:rFonts w:ascii="Arial" w:hAnsi="Arial" w:cs="Arial"/>
          <w:color w:val="000000"/>
          <w:sz w:val="28"/>
          <w:szCs w:val="28"/>
        </w:rPr>
        <w:t>aux changements environnementaux (climatiques, ultra-violets, etc.)</w:t>
      </w:r>
    </w:p>
    <w:p w:rsidR="009D4C36" w:rsidRPr="009D4C36" w:rsidRDefault="009D4C36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D4C36" w:rsidRDefault="00FF0411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Pour rappel,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 en juin 1999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 l'Organisation mondiale de la santé a déclaré</w:t>
      </w:r>
      <w:r w:rsidR="007D7AD5">
        <w:rPr>
          <w:rFonts w:ascii="Arial" w:hAnsi="Arial" w:cs="Arial"/>
          <w:color w:val="000000"/>
          <w:sz w:val="28"/>
          <w:szCs w:val="28"/>
        </w:rPr>
        <w:t>,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 lors de la Conférence ministérielle Santé et </w:t>
      </w:r>
      <w:r w:rsidR="00C1765B" w:rsidRPr="009D4C36">
        <w:rPr>
          <w:rFonts w:ascii="Arial" w:hAnsi="Arial" w:cs="Arial"/>
          <w:color w:val="000000"/>
          <w:sz w:val="28"/>
          <w:szCs w:val="28"/>
        </w:rPr>
        <w:t>environnement</w:t>
      </w:r>
      <w:r w:rsidR="00C1765B">
        <w:rPr>
          <w:rFonts w:ascii="Arial" w:hAnsi="Arial" w:cs="Arial"/>
          <w:color w:val="000000"/>
          <w:sz w:val="28"/>
          <w:szCs w:val="28"/>
        </w:rPr>
        <w:t>,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 « L'environnement est la clé d'une </w:t>
      </w:r>
      <w:r w:rsidR="009D4C36" w:rsidRPr="009D4C36">
        <w:rPr>
          <w:rFonts w:ascii="Arial" w:hAnsi="Arial" w:cs="Arial"/>
          <w:color w:val="000000"/>
          <w:sz w:val="28"/>
          <w:szCs w:val="28"/>
        </w:rPr>
        <w:lastRenderedPageBreak/>
        <w:t>meilleure santé », incluant dans ce terme des paramètres liés à la qualité des milieux (pollution de l'atmosphère, de l'eau, des sols, déchets mais aussi nuisances sonores, insalubrité, etc.) et à l'ensemble des activités humaines (air ambiant, accidents domestiques, violences urbaines, etc.).</w:t>
      </w:r>
      <w:r w:rsidR="00D655B9">
        <w:rPr>
          <w:rFonts w:ascii="Arial" w:hAnsi="Arial" w:cs="Arial"/>
          <w:color w:val="000000"/>
          <w:sz w:val="28"/>
          <w:szCs w:val="28"/>
        </w:rPr>
        <w:t xml:space="preserve"> L’action des élu-e-s écologistes à tou</w:t>
      </w:r>
      <w:r w:rsidR="00EA29B1">
        <w:rPr>
          <w:rFonts w:ascii="Arial" w:hAnsi="Arial" w:cs="Arial"/>
          <w:color w:val="000000"/>
          <w:sz w:val="28"/>
          <w:szCs w:val="28"/>
        </w:rPr>
        <w:t>s</w:t>
      </w:r>
      <w:r w:rsidR="00D655B9">
        <w:rPr>
          <w:rFonts w:ascii="Arial" w:hAnsi="Arial" w:cs="Arial"/>
          <w:color w:val="000000"/>
          <w:sz w:val="28"/>
          <w:szCs w:val="28"/>
        </w:rPr>
        <w:t xml:space="preserve"> les niveaux en matière d’alimentation est également un enjeu primordial et nous continuerons à faire en sorte que chacune et chacun puisse être en droit de se nourrir sainement puisque nous le savons, y compris scientifiquement, la nourriture constitue le premier remède.</w:t>
      </w:r>
    </w:p>
    <w:p w:rsidR="00FF0411" w:rsidRDefault="00FF0411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F0411" w:rsidRPr="009D4C36" w:rsidRDefault="00FF0411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Il ne s’agit donc en rien d’un gadget politique, bien au contraire.</w:t>
      </w:r>
    </w:p>
    <w:p w:rsidR="009D4C36" w:rsidRDefault="00FF0411" w:rsidP="009D4C3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9D4C36" w:rsidRPr="009D4C36">
        <w:rPr>
          <w:rFonts w:ascii="Arial" w:hAnsi="Arial" w:cs="Arial"/>
          <w:color w:val="000000"/>
          <w:sz w:val="28"/>
          <w:szCs w:val="28"/>
        </w:rPr>
        <w:t xml:space="preserve">réer les conditions nécessaires pour que chacun puisse agir sur les déterminants de santé et obtenir un cadre de vie </w:t>
      </w:r>
      <w:r w:rsidR="00EA29B1">
        <w:rPr>
          <w:rFonts w:ascii="Arial" w:hAnsi="Arial" w:cs="Arial"/>
          <w:color w:val="000000"/>
          <w:sz w:val="28"/>
          <w:szCs w:val="28"/>
        </w:rPr>
        <w:t xml:space="preserve">équilibré, disposer d’une nourriture saine sont des </w:t>
      </w:r>
      <w:r>
        <w:rPr>
          <w:rFonts w:ascii="Arial" w:hAnsi="Arial" w:cs="Arial"/>
          <w:color w:val="000000"/>
          <w:sz w:val="28"/>
          <w:szCs w:val="28"/>
        </w:rPr>
        <w:t>objectif</w:t>
      </w:r>
      <w:r w:rsidR="00EA29B1"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A29B1">
        <w:rPr>
          <w:rFonts w:ascii="Arial" w:hAnsi="Arial" w:cs="Arial"/>
          <w:color w:val="000000"/>
          <w:sz w:val="28"/>
          <w:szCs w:val="28"/>
        </w:rPr>
        <w:t>que nous continuerons à porter.</w:t>
      </w:r>
    </w:p>
    <w:p w:rsidR="007A758C" w:rsidRPr="00490994" w:rsidRDefault="007A758C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A758C" w:rsidRDefault="00EA29B1" w:rsidP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Merci de votre attention.</w:t>
      </w:r>
    </w:p>
    <w:p w:rsidR="00EA29B1" w:rsidRDefault="00EA29B1" w:rsidP="007A758C">
      <w:pPr>
        <w:spacing w:line="360" w:lineRule="auto"/>
        <w:jc w:val="both"/>
      </w:pPr>
    </w:p>
    <w:p w:rsidR="007A758C" w:rsidRPr="007A758C" w:rsidRDefault="007A758C" w:rsidP="007A758C">
      <w:pPr>
        <w:spacing w:line="360" w:lineRule="auto"/>
        <w:jc w:val="both"/>
      </w:pPr>
    </w:p>
    <w:p w:rsidR="007A758C" w:rsidRDefault="007A758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61706" w:rsidRDefault="00361706">
      <w:pPr>
        <w:spacing w:line="360" w:lineRule="auto"/>
        <w:jc w:val="both"/>
      </w:pPr>
    </w:p>
    <w:sectPr w:rsidR="00361706">
      <w:footerReference w:type="default" r:id="rId10"/>
      <w:pgSz w:w="11906" w:h="16838"/>
      <w:pgMar w:top="720" w:right="720" w:bottom="765" w:left="720" w:header="0" w:footer="708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63" w:rsidRDefault="00857863">
      <w:r>
        <w:separator/>
      </w:r>
    </w:p>
  </w:endnote>
  <w:endnote w:type="continuationSeparator" w:id="0">
    <w:p w:rsidR="00857863" w:rsidRDefault="008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06" w:rsidRDefault="00201E3C">
    <w:pPr>
      <w:rPr>
        <w:rFonts w:eastAsia="Times New Roman" w:cs="Times New Roman"/>
      </w:rPr>
    </w:pPr>
    <w:bookmarkStart w:id="1" w:name="__UnoMark__2_177531815"/>
    <w:bookmarkEnd w:id="1"/>
    <w:r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1905" distL="114300" distR="116205" simplePos="0" relativeHeight="2" behindDoc="1" locked="0" layoutInCell="1" allowOverlap="1">
              <wp:simplePos x="0" y="0"/>
              <wp:positionH relativeFrom="page">
                <wp:posOffset>3465830</wp:posOffset>
              </wp:positionH>
              <wp:positionV relativeFrom="page">
                <wp:posOffset>9974580</wp:posOffset>
              </wp:positionV>
              <wp:extent cx="650875" cy="650875"/>
              <wp:effectExtent l="0" t="0" r="0" b="0"/>
              <wp:wrapNone/>
              <wp:docPr id="2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60" cy="6501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1706" w:rsidRDefault="00201E3C">
                          <w:pPr>
                            <w:pStyle w:val="Pieddepag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43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e 10" o:spid="_x0000_s1026" style="position:absolute;margin-left:272.9pt;margin-top:785.4pt;width:51.25pt;height:51.25pt;z-index:-503316478;visibility:visible;mso-wrap-style:square;mso-wrap-distance-left:9pt;mso-wrap-distance-top:0;mso-wrap-distance-right:9.15pt;mso-wrap-distance-bottom:.1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" fillcolor="#40618b" stroked="f">
              <v:textbox inset="0,,0">
                <w:txbxContent>
                  <w:p w:rsidR="00361706" w:rsidRDefault="00201E3C">
                    <w:pPr>
                      <w:pStyle w:val="Pieddepag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43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361706" w:rsidRDefault="00361706">
    <w:pPr>
      <w:pStyle w:val="Pieddepage"/>
      <w:tabs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63" w:rsidRDefault="00857863">
      <w:r>
        <w:separator/>
      </w:r>
    </w:p>
  </w:footnote>
  <w:footnote w:type="continuationSeparator" w:id="0">
    <w:p w:rsidR="00857863" w:rsidRDefault="0085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AA7"/>
    <w:multiLevelType w:val="hybridMultilevel"/>
    <w:tmpl w:val="6C9C0748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5307654"/>
    <w:multiLevelType w:val="hybridMultilevel"/>
    <w:tmpl w:val="7C3C8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B2D0C"/>
    <w:multiLevelType w:val="hybridMultilevel"/>
    <w:tmpl w:val="B288C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FE6"/>
    <w:multiLevelType w:val="hybridMultilevel"/>
    <w:tmpl w:val="F06AB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F0ECA"/>
    <w:multiLevelType w:val="hybridMultilevel"/>
    <w:tmpl w:val="00504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3115E"/>
    <w:multiLevelType w:val="hybridMultilevel"/>
    <w:tmpl w:val="E9DA0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06"/>
    <w:rsid w:val="001A0B61"/>
    <w:rsid w:val="001D4ECA"/>
    <w:rsid w:val="00201E3C"/>
    <w:rsid w:val="00361706"/>
    <w:rsid w:val="0044588D"/>
    <w:rsid w:val="004F2CE8"/>
    <w:rsid w:val="00536C3D"/>
    <w:rsid w:val="005979A7"/>
    <w:rsid w:val="007A758C"/>
    <w:rsid w:val="007D7AD5"/>
    <w:rsid w:val="007F749F"/>
    <w:rsid w:val="00857863"/>
    <w:rsid w:val="009D4C36"/>
    <w:rsid w:val="00A57262"/>
    <w:rsid w:val="00B01FBE"/>
    <w:rsid w:val="00C1765B"/>
    <w:rsid w:val="00D655B9"/>
    <w:rsid w:val="00E243CA"/>
    <w:rsid w:val="00EA29B1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principal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Arial" w:eastAsia="Arial" w:hAnsi="Arial" w:cs="Aria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rFonts w:ascii="Arial" w:hAnsi="Arial"/>
      <w:b/>
      <w:sz w:val="28"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ascii="Arial" w:hAnsi="Arial" w:cs="Arial"/>
      <w:sz w:val="28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rFonts w:ascii="Arial" w:hAnsi="Arial"/>
      <w:b/>
      <w:sz w:val="28"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b/>
    </w:rPr>
  </w:style>
  <w:style w:type="character" w:customStyle="1" w:styleId="ListLabel342">
    <w:name w:val="ListLabel 342"/>
    <w:qFormat/>
    <w:rPr>
      <w:b/>
    </w:rPr>
  </w:style>
  <w:style w:type="character" w:customStyle="1" w:styleId="ListLabel343">
    <w:name w:val="ListLabel 343"/>
    <w:qFormat/>
    <w:rPr>
      <w:rFonts w:ascii="Arial" w:hAnsi="Arial" w:cs="Symbo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Arial" w:hAnsi="Arial" w:cs="Arial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b/>
    </w:rPr>
  </w:style>
  <w:style w:type="character" w:customStyle="1" w:styleId="ListLabel362">
    <w:name w:val="ListLabel 362"/>
    <w:qFormat/>
    <w:rPr>
      <w:rFonts w:ascii="Arial" w:hAnsi="Arial"/>
      <w:b/>
      <w:sz w:val="28"/>
    </w:rPr>
  </w:style>
  <w:style w:type="character" w:customStyle="1" w:styleId="ListLabel363">
    <w:name w:val="ListLabel 363"/>
    <w:qFormat/>
    <w:rPr>
      <w:b/>
    </w:rPr>
  </w:style>
  <w:style w:type="character" w:customStyle="1" w:styleId="ListLabel364">
    <w:name w:val="ListLabel 364"/>
    <w:qFormat/>
    <w:rPr>
      <w:b/>
    </w:rPr>
  </w:style>
  <w:style w:type="character" w:customStyle="1" w:styleId="ListLabel365">
    <w:name w:val="ListLabel 365"/>
    <w:qFormat/>
    <w:rPr>
      <w:b/>
    </w:rPr>
  </w:style>
  <w:style w:type="character" w:customStyle="1" w:styleId="ListLabel366">
    <w:name w:val="ListLabel 366"/>
    <w:qFormat/>
    <w:rPr>
      <w:b/>
    </w:rPr>
  </w:style>
  <w:style w:type="character" w:customStyle="1" w:styleId="ListLabel367">
    <w:name w:val="ListLabel 367"/>
    <w:qFormat/>
    <w:rPr>
      <w:b/>
    </w:rPr>
  </w:style>
  <w:style w:type="character" w:customStyle="1" w:styleId="ListLabel368">
    <w:name w:val="ListLabel 368"/>
    <w:qFormat/>
    <w:rPr>
      <w:b/>
    </w:rPr>
  </w:style>
  <w:style w:type="character" w:customStyle="1" w:styleId="ListLabel369">
    <w:name w:val="ListLabel 369"/>
    <w:qFormat/>
    <w:rPr>
      <w:b/>
    </w:rPr>
  </w:style>
  <w:style w:type="character" w:customStyle="1" w:styleId="ListLabel370">
    <w:name w:val="ListLabel 370"/>
    <w:qFormat/>
    <w:rPr>
      <w:rFonts w:ascii="Arial" w:hAnsi="Arial" w:cs="Symbol"/>
      <w:sz w:val="28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hAnsi="Arial" w:cs="Aria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ascii="Arial" w:hAnsi="Arial"/>
      <w:b/>
      <w:sz w:val="28"/>
    </w:rPr>
  </w:style>
  <w:style w:type="character" w:customStyle="1" w:styleId="ListLabel399">
    <w:name w:val="ListLabel 399"/>
    <w:qFormat/>
    <w:rPr>
      <w:b/>
    </w:rPr>
  </w:style>
  <w:style w:type="character" w:customStyle="1" w:styleId="ListLabel400">
    <w:name w:val="ListLabel 400"/>
    <w:qFormat/>
    <w:rPr>
      <w:b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b/>
    </w:rPr>
  </w:style>
  <w:style w:type="character" w:customStyle="1" w:styleId="ListLabel403">
    <w:name w:val="ListLabel 403"/>
    <w:qFormat/>
    <w:rPr>
      <w:b/>
    </w:rPr>
  </w:style>
  <w:style w:type="character" w:customStyle="1" w:styleId="ListLabel404">
    <w:name w:val="ListLabel 404"/>
    <w:qFormat/>
    <w:rPr>
      <w:b/>
    </w:rPr>
  </w:style>
  <w:style w:type="character" w:customStyle="1" w:styleId="ListLabel405">
    <w:name w:val="ListLabel 405"/>
    <w:qFormat/>
    <w:rPr>
      <w:b/>
    </w:rPr>
  </w:style>
  <w:style w:type="character" w:customStyle="1" w:styleId="ListLabel406">
    <w:name w:val="ListLabel 406"/>
    <w:qFormat/>
    <w:rPr>
      <w:rFonts w:ascii="Arial" w:hAnsi="Arial"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Arial" w:hAnsi="Arial" w:cs="Aria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ascii="Arial" w:hAnsi="Arial"/>
      <w:b/>
      <w:sz w:val="28"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b/>
    </w:rPr>
  </w:style>
  <w:style w:type="character" w:customStyle="1" w:styleId="ListLabel441">
    <w:name w:val="ListLabel 441"/>
    <w:qFormat/>
    <w:rPr>
      <w:b/>
    </w:rPr>
  </w:style>
  <w:style w:type="character" w:customStyle="1" w:styleId="ListLabel442">
    <w:name w:val="ListLabel 442"/>
    <w:qFormat/>
    <w:rPr>
      <w:rFonts w:ascii="Arial" w:hAnsi="Arial" w:cs="Symbol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Arial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ascii="Arial" w:hAnsi="Arial"/>
      <w:b/>
      <w:sz w:val="28"/>
    </w:rPr>
  </w:style>
  <w:style w:type="character" w:customStyle="1" w:styleId="ListLabel471">
    <w:name w:val="ListLabel 471"/>
    <w:qFormat/>
    <w:rPr>
      <w:b/>
    </w:rPr>
  </w:style>
  <w:style w:type="character" w:customStyle="1" w:styleId="ListLabel472">
    <w:name w:val="ListLabel 472"/>
    <w:qFormat/>
    <w:rPr>
      <w:b/>
    </w:rPr>
  </w:style>
  <w:style w:type="character" w:customStyle="1" w:styleId="ListLabel473">
    <w:name w:val="ListLabel 473"/>
    <w:qFormat/>
    <w:rPr>
      <w:b/>
    </w:rPr>
  </w:style>
  <w:style w:type="character" w:customStyle="1" w:styleId="ListLabel474">
    <w:name w:val="ListLabel 474"/>
    <w:qFormat/>
    <w:rPr>
      <w:b/>
    </w:rPr>
  </w:style>
  <w:style w:type="character" w:customStyle="1" w:styleId="ListLabel475">
    <w:name w:val="ListLabel 475"/>
    <w:qFormat/>
    <w:rPr>
      <w:b/>
    </w:rPr>
  </w:style>
  <w:style w:type="character" w:customStyle="1" w:styleId="ListLabel476">
    <w:name w:val="ListLabel 476"/>
    <w:qFormat/>
    <w:rPr>
      <w:b/>
    </w:rPr>
  </w:style>
  <w:style w:type="character" w:customStyle="1" w:styleId="ListLabel477">
    <w:name w:val="ListLabel 477"/>
    <w:qFormat/>
    <w:rPr>
      <w:b/>
    </w:rPr>
  </w:style>
  <w:style w:type="character" w:customStyle="1" w:styleId="ListLabel478">
    <w:name w:val="ListLabel 478"/>
    <w:qFormat/>
    <w:rPr>
      <w:rFonts w:ascii="Arial" w:hAnsi="Arial" w:cs="Symbol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Arial" w:hAnsi="Arial" w:cs="Arial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ascii="Arial" w:hAnsi="Arial"/>
      <w:b/>
      <w:sz w:val="28"/>
    </w:rPr>
  </w:style>
  <w:style w:type="character" w:customStyle="1" w:styleId="ListLabel507">
    <w:name w:val="ListLabel 507"/>
    <w:qFormat/>
    <w:rPr>
      <w:b/>
    </w:rPr>
  </w:style>
  <w:style w:type="character" w:customStyle="1" w:styleId="ListLabel508">
    <w:name w:val="ListLabel 508"/>
    <w:qFormat/>
    <w:rPr>
      <w:b/>
    </w:rPr>
  </w:style>
  <w:style w:type="character" w:customStyle="1" w:styleId="ListLabel509">
    <w:name w:val="ListLabel 509"/>
    <w:qFormat/>
    <w:rPr>
      <w:b/>
    </w:rPr>
  </w:style>
  <w:style w:type="character" w:customStyle="1" w:styleId="ListLabel510">
    <w:name w:val="ListLabel 510"/>
    <w:qFormat/>
    <w:rPr>
      <w:b/>
    </w:rPr>
  </w:style>
  <w:style w:type="character" w:customStyle="1" w:styleId="ListLabel511">
    <w:name w:val="ListLabel 511"/>
    <w:qFormat/>
    <w:rPr>
      <w:b/>
    </w:rPr>
  </w:style>
  <w:style w:type="character" w:customStyle="1" w:styleId="ListLabel512">
    <w:name w:val="ListLabel 512"/>
    <w:qFormat/>
    <w:rPr>
      <w:b/>
    </w:rPr>
  </w:style>
  <w:style w:type="character" w:customStyle="1" w:styleId="ListLabel513">
    <w:name w:val="ListLabel 513"/>
    <w:qFormat/>
    <w:rPr>
      <w:b/>
    </w:rPr>
  </w:style>
  <w:style w:type="character" w:customStyle="1" w:styleId="ListLabel514">
    <w:name w:val="ListLabel 514"/>
    <w:qFormat/>
    <w:rPr>
      <w:rFonts w:ascii="Arial" w:hAnsi="Arial" w:cs="Symbol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Arial" w:hAnsi="Arial" w:cs="Aria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ascii="Arial" w:hAnsi="Arial"/>
      <w:b/>
      <w:sz w:val="28"/>
    </w:rPr>
  </w:style>
  <w:style w:type="character" w:customStyle="1" w:styleId="ListLabel543">
    <w:name w:val="ListLabel 543"/>
    <w:qFormat/>
    <w:rPr>
      <w:b/>
    </w:rPr>
  </w:style>
  <w:style w:type="character" w:customStyle="1" w:styleId="ListLabel544">
    <w:name w:val="ListLabel 544"/>
    <w:qFormat/>
    <w:rPr>
      <w:b/>
    </w:rPr>
  </w:style>
  <w:style w:type="character" w:customStyle="1" w:styleId="ListLabel545">
    <w:name w:val="ListLabel 545"/>
    <w:qFormat/>
    <w:rPr>
      <w:b/>
    </w:rPr>
  </w:style>
  <w:style w:type="character" w:customStyle="1" w:styleId="ListLabel546">
    <w:name w:val="ListLabel 546"/>
    <w:qFormat/>
    <w:rPr>
      <w:b/>
    </w:rPr>
  </w:style>
  <w:style w:type="character" w:customStyle="1" w:styleId="ListLabel547">
    <w:name w:val="ListLabel 547"/>
    <w:qFormat/>
    <w:rPr>
      <w:b/>
    </w:rPr>
  </w:style>
  <w:style w:type="character" w:customStyle="1" w:styleId="ListLabel548">
    <w:name w:val="ListLabel 548"/>
    <w:qFormat/>
    <w:rPr>
      <w:b/>
    </w:rPr>
  </w:style>
  <w:style w:type="character" w:customStyle="1" w:styleId="ListLabel549">
    <w:name w:val="ListLabel 549"/>
    <w:qFormat/>
    <w:rPr>
      <w:b/>
    </w:rPr>
  </w:style>
  <w:style w:type="character" w:customStyle="1" w:styleId="ListLabel550">
    <w:name w:val="ListLabel 550"/>
    <w:qFormat/>
    <w:rPr>
      <w:rFonts w:cs="Symbol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Arial" w:hAnsi="Arial" w:cs="Arial"/>
      <w:sz w:val="28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rFonts w:ascii="Arial" w:hAnsi="Arial"/>
      <w:b/>
      <w:sz w:val="28"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b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ascii="Arial" w:hAnsi="Arial" w:cs="Symbol"/>
      <w:sz w:val="28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ascii="Arial" w:hAnsi="Arial" w:cs="Aria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b/>
    </w:rPr>
  </w:style>
  <w:style w:type="character" w:customStyle="1" w:styleId="ListLabel626">
    <w:name w:val="ListLabel 626"/>
    <w:qFormat/>
    <w:rPr>
      <w:rFonts w:ascii="Arial" w:hAnsi="Arial"/>
      <w:b/>
      <w:sz w:val="28"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ascii="Arial" w:hAnsi="Arial"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b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Arial"/>
      <w:sz w:val="28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</w:rPr>
  </w:style>
  <w:style w:type="character" w:customStyle="1" w:styleId="ListLabel689">
    <w:name w:val="ListLabel 689"/>
    <w:qFormat/>
    <w:rPr>
      <w:rFonts w:ascii="Arial" w:hAnsi="Arial"/>
      <w:b/>
      <w:sz w:val="28"/>
    </w:rPr>
  </w:style>
  <w:style w:type="character" w:customStyle="1" w:styleId="ListLabel690">
    <w:name w:val="ListLabel 690"/>
    <w:qFormat/>
    <w:rPr>
      <w:b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  <w:rPr>
      <w:b/>
    </w:rPr>
  </w:style>
  <w:style w:type="character" w:customStyle="1" w:styleId="ListLabel693">
    <w:name w:val="ListLabel 693"/>
    <w:qFormat/>
    <w:rPr>
      <w:b/>
    </w:rPr>
  </w:style>
  <w:style w:type="character" w:customStyle="1" w:styleId="ListLabel694">
    <w:name w:val="ListLabel 694"/>
    <w:qFormat/>
    <w:rPr>
      <w:b/>
    </w:rPr>
  </w:style>
  <w:style w:type="character" w:customStyle="1" w:styleId="ListLabel695">
    <w:name w:val="ListLabel 695"/>
    <w:qFormat/>
    <w:rPr>
      <w:b/>
    </w:rPr>
  </w:style>
  <w:style w:type="character" w:customStyle="1" w:styleId="ListLabel696">
    <w:name w:val="ListLabel 696"/>
    <w:qFormat/>
    <w:rPr>
      <w:b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  <w:sz w:val="28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b/>
      <w:sz w:val="28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ListLabel769">
    <w:name w:val="ListLabel 769"/>
    <w:qFormat/>
    <w:rPr>
      <w:rFonts w:ascii="Arial" w:hAnsi="Arial" w:cs="Arial"/>
      <w:sz w:val="28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b/>
    </w:rPr>
  </w:style>
  <w:style w:type="character" w:customStyle="1" w:styleId="ListLabel779">
    <w:name w:val="ListLabel 779"/>
    <w:qFormat/>
    <w:rPr>
      <w:rFonts w:ascii="Arial" w:hAnsi="Arial"/>
      <w:b/>
      <w:sz w:val="28"/>
    </w:rPr>
  </w:style>
  <w:style w:type="character" w:customStyle="1" w:styleId="ListLabel780">
    <w:name w:val="ListLabel 780"/>
    <w:qFormat/>
    <w:rPr>
      <w:b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b/>
    </w:rPr>
  </w:style>
  <w:style w:type="character" w:customStyle="1" w:styleId="ListLabel783">
    <w:name w:val="ListLabel 783"/>
    <w:qFormat/>
    <w:rPr>
      <w:b/>
    </w:rPr>
  </w:style>
  <w:style w:type="character" w:customStyle="1" w:styleId="ListLabel784">
    <w:name w:val="ListLabel 784"/>
    <w:qFormat/>
    <w:rPr>
      <w:b/>
    </w:rPr>
  </w:style>
  <w:style w:type="character" w:customStyle="1" w:styleId="ListLabel785">
    <w:name w:val="ListLabel 785"/>
    <w:qFormat/>
    <w:rPr>
      <w:b/>
    </w:rPr>
  </w:style>
  <w:style w:type="character" w:customStyle="1" w:styleId="ListLabel786">
    <w:name w:val="ListLabel 786"/>
    <w:qFormat/>
    <w:rPr>
      <w:b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  <w:sz w:val="28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 w:cs="Symbol"/>
      <w:b/>
      <w:sz w:val="28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Arial" w:hAnsi="Arial" w:cs="Wingdings"/>
      <w:sz w:val="28"/>
    </w:rPr>
  </w:style>
  <w:style w:type="character" w:customStyle="1" w:styleId="ListLabel860">
    <w:name w:val="ListLabel 860"/>
    <w:qFormat/>
    <w:rPr>
      <w:rFonts w:cs="Arial"/>
      <w:position w:val="0"/>
      <w:sz w:val="24"/>
      <w:vertAlign w:val="baseline"/>
    </w:rPr>
  </w:style>
  <w:style w:type="character" w:customStyle="1" w:styleId="ListLabel861">
    <w:name w:val="ListLabel 861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2">
    <w:name w:val="ListLabel 862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3">
    <w:name w:val="ListLabel 863"/>
    <w:qFormat/>
    <w:rPr>
      <w:rFonts w:cs="Arial"/>
      <w:position w:val="0"/>
      <w:sz w:val="24"/>
      <w:vertAlign w:val="baseline"/>
    </w:rPr>
  </w:style>
  <w:style w:type="character" w:customStyle="1" w:styleId="ListLabel864">
    <w:name w:val="ListLabel 864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5">
    <w:name w:val="ListLabel 865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6">
    <w:name w:val="ListLabel 866"/>
    <w:qFormat/>
    <w:rPr>
      <w:rFonts w:cs="Arial"/>
      <w:position w:val="0"/>
      <w:sz w:val="24"/>
      <w:vertAlign w:val="baseline"/>
    </w:rPr>
  </w:style>
  <w:style w:type="character" w:customStyle="1" w:styleId="ListLabel867">
    <w:name w:val="ListLabel 867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ascii="Arial" w:hAnsi="Arial" w:cs="Arial"/>
      <w:sz w:val="28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b/>
    </w:rPr>
  </w:style>
  <w:style w:type="character" w:customStyle="1" w:styleId="ListLabel905">
    <w:name w:val="ListLabel 905"/>
    <w:qFormat/>
    <w:rPr>
      <w:rFonts w:ascii="Arial" w:hAnsi="Arial"/>
      <w:b/>
      <w:sz w:val="28"/>
    </w:rPr>
  </w:style>
  <w:style w:type="character" w:customStyle="1" w:styleId="ListLabel906">
    <w:name w:val="ListLabel 906"/>
    <w:qFormat/>
    <w:rPr>
      <w:b/>
    </w:rPr>
  </w:style>
  <w:style w:type="character" w:customStyle="1" w:styleId="ListLabel907">
    <w:name w:val="ListLabel 907"/>
    <w:qFormat/>
    <w:rPr>
      <w:b/>
    </w:rPr>
  </w:style>
  <w:style w:type="character" w:customStyle="1" w:styleId="ListLabel908">
    <w:name w:val="ListLabel 908"/>
    <w:qFormat/>
    <w:rPr>
      <w:b/>
    </w:rPr>
  </w:style>
  <w:style w:type="character" w:customStyle="1" w:styleId="ListLabel909">
    <w:name w:val="ListLabel 909"/>
    <w:qFormat/>
    <w:rPr>
      <w:b/>
    </w:rPr>
  </w:style>
  <w:style w:type="character" w:customStyle="1" w:styleId="ListLabel910">
    <w:name w:val="ListLabel 910"/>
    <w:qFormat/>
    <w:rPr>
      <w:b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b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Symbol"/>
      <w:sz w:val="28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Arial" w:hAnsi="Arial" w:cs="Symbol"/>
      <w:b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Arial" w:hAnsi="Arial" w:cs="Wingdings"/>
      <w:sz w:val="28"/>
    </w:rPr>
  </w:style>
  <w:style w:type="character" w:customStyle="1" w:styleId="ListLabel986">
    <w:name w:val="ListLabel 986"/>
    <w:qFormat/>
    <w:rPr>
      <w:rFonts w:cs="Arial"/>
      <w:position w:val="0"/>
      <w:sz w:val="24"/>
      <w:vertAlign w:val="baseline"/>
    </w:rPr>
  </w:style>
  <w:style w:type="character" w:customStyle="1" w:styleId="ListLabel987">
    <w:name w:val="ListLabel 987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8">
    <w:name w:val="ListLabel 988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9">
    <w:name w:val="ListLabel 989"/>
    <w:qFormat/>
    <w:rPr>
      <w:rFonts w:cs="Arial"/>
      <w:position w:val="0"/>
      <w:sz w:val="24"/>
      <w:vertAlign w:val="baseline"/>
    </w:rPr>
  </w:style>
  <w:style w:type="character" w:customStyle="1" w:styleId="ListLabel990">
    <w:name w:val="ListLabel 990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1">
    <w:name w:val="ListLabel 991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2">
    <w:name w:val="ListLabel 992"/>
    <w:qFormat/>
    <w:rPr>
      <w:rFonts w:cs="Arial"/>
      <w:position w:val="0"/>
      <w:sz w:val="24"/>
      <w:vertAlign w:val="baseline"/>
    </w:rPr>
  </w:style>
  <w:style w:type="character" w:customStyle="1" w:styleId="ListLabel993">
    <w:name w:val="ListLabel 993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Arial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b/>
    </w:rPr>
  </w:style>
  <w:style w:type="character" w:customStyle="1" w:styleId="ListLabel1031">
    <w:name w:val="ListLabel 1031"/>
    <w:qFormat/>
    <w:rPr>
      <w:rFonts w:ascii="Arial" w:hAnsi="Arial"/>
      <w:b/>
      <w:sz w:val="28"/>
    </w:rPr>
  </w:style>
  <w:style w:type="character" w:customStyle="1" w:styleId="ListLabel1032">
    <w:name w:val="ListLabel 1032"/>
    <w:qFormat/>
    <w:rPr>
      <w:b/>
    </w:rPr>
  </w:style>
  <w:style w:type="character" w:customStyle="1" w:styleId="ListLabel1033">
    <w:name w:val="ListLabel 1033"/>
    <w:qFormat/>
    <w:rPr>
      <w:b/>
    </w:rPr>
  </w:style>
  <w:style w:type="character" w:customStyle="1" w:styleId="ListLabel1034">
    <w:name w:val="ListLabel 1034"/>
    <w:qFormat/>
    <w:rPr>
      <w:b/>
    </w:rPr>
  </w:style>
  <w:style w:type="character" w:customStyle="1" w:styleId="ListLabel1035">
    <w:name w:val="ListLabel 1035"/>
    <w:qFormat/>
    <w:rPr>
      <w:b/>
    </w:rPr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  <w:rPr>
      <w:b/>
    </w:rPr>
  </w:style>
  <w:style w:type="character" w:customStyle="1" w:styleId="ListLabel1038">
    <w:name w:val="ListLabel 1038"/>
    <w:qFormat/>
    <w:rPr>
      <w:b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Symbol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b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ascii="Arial" w:hAnsi="Arial" w:cs="Wingdings"/>
      <w:sz w:val="28"/>
    </w:rPr>
  </w:style>
  <w:style w:type="character" w:customStyle="1" w:styleId="ListLabel1112">
    <w:name w:val="ListLabel 1112"/>
    <w:qFormat/>
    <w:rPr>
      <w:rFonts w:cs="Arial"/>
      <w:position w:val="0"/>
      <w:sz w:val="24"/>
      <w:vertAlign w:val="baseline"/>
    </w:rPr>
  </w:style>
  <w:style w:type="character" w:customStyle="1" w:styleId="ListLabel1113">
    <w:name w:val="ListLabel 111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4">
    <w:name w:val="ListLabel 1114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5">
    <w:name w:val="ListLabel 1115"/>
    <w:qFormat/>
    <w:rPr>
      <w:rFonts w:cs="Arial"/>
      <w:position w:val="0"/>
      <w:sz w:val="24"/>
      <w:vertAlign w:val="baseline"/>
    </w:rPr>
  </w:style>
  <w:style w:type="character" w:customStyle="1" w:styleId="ListLabel1116">
    <w:name w:val="ListLabel 1116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7">
    <w:name w:val="ListLabel 1117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8">
    <w:name w:val="ListLabel 1118"/>
    <w:qFormat/>
    <w:rPr>
      <w:rFonts w:cs="Arial"/>
      <w:position w:val="0"/>
      <w:sz w:val="24"/>
      <w:vertAlign w:val="baseline"/>
    </w:rPr>
  </w:style>
  <w:style w:type="character" w:customStyle="1" w:styleId="ListLabel1119">
    <w:name w:val="ListLabel 111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Arial"/>
      <w:sz w:val="28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b/>
    </w:rPr>
  </w:style>
  <w:style w:type="character" w:customStyle="1" w:styleId="ListLabel1157">
    <w:name w:val="ListLabel 1157"/>
    <w:qFormat/>
    <w:rPr>
      <w:b/>
      <w:sz w:val="28"/>
    </w:rPr>
  </w:style>
  <w:style w:type="character" w:customStyle="1" w:styleId="ListLabel1158">
    <w:name w:val="ListLabel 1158"/>
    <w:qFormat/>
    <w:rPr>
      <w:b/>
    </w:rPr>
  </w:style>
  <w:style w:type="character" w:customStyle="1" w:styleId="ListLabel1159">
    <w:name w:val="ListLabel 1159"/>
    <w:qFormat/>
    <w:rPr>
      <w:b/>
    </w:rPr>
  </w:style>
  <w:style w:type="character" w:customStyle="1" w:styleId="ListLabel1160">
    <w:name w:val="ListLabel 1160"/>
    <w:qFormat/>
    <w:rPr>
      <w:b/>
    </w:rPr>
  </w:style>
  <w:style w:type="character" w:customStyle="1" w:styleId="ListLabel1161">
    <w:name w:val="ListLabel 1161"/>
    <w:qFormat/>
    <w:rPr>
      <w:b/>
    </w:rPr>
  </w:style>
  <w:style w:type="character" w:customStyle="1" w:styleId="ListLabel1162">
    <w:name w:val="ListLabel 1162"/>
    <w:qFormat/>
    <w:rPr>
      <w:b/>
    </w:rPr>
  </w:style>
  <w:style w:type="character" w:customStyle="1" w:styleId="ListLabel1163">
    <w:name w:val="ListLabel 1163"/>
    <w:qFormat/>
    <w:rPr>
      <w:b/>
    </w:rPr>
  </w:style>
  <w:style w:type="character" w:customStyle="1" w:styleId="ListLabel1164">
    <w:name w:val="ListLabel 1164"/>
    <w:qFormat/>
    <w:rPr>
      <w:b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Symbol"/>
      <w:sz w:val="28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  <w:b/>
      <w:sz w:val="28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  <w:sz w:val="28"/>
    </w:rPr>
  </w:style>
  <w:style w:type="character" w:customStyle="1" w:styleId="ListLabel1238">
    <w:name w:val="ListLabel 1238"/>
    <w:qFormat/>
    <w:rPr>
      <w:rFonts w:cs="Arial"/>
      <w:position w:val="0"/>
      <w:sz w:val="24"/>
      <w:vertAlign w:val="baseline"/>
    </w:rPr>
  </w:style>
  <w:style w:type="character" w:customStyle="1" w:styleId="ListLabel1239">
    <w:name w:val="ListLabel 123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0">
    <w:name w:val="ListLabel 1240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1">
    <w:name w:val="ListLabel 1241"/>
    <w:qFormat/>
    <w:rPr>
      <w:rFonts w:cs="Arial"/>
      <w:position w:val="0"/>
      <w:sz w:val="24"/>
      <w:vertAlign w:val="baseline"/>
    </w:rPr>
  </w:style>
  <w:style w:type="character" w:customStyle="1" w:styleId="ListLabel1242">
    <w:name w:val="ListLabel 1242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3">
    <w:name w:val="ListLabel 124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4">
    <w:name w:val="ListLabel 1244"/>
    <w:qFormat/>
    <w:rPr>
      <w:rFonts w:cs="Arial"/>
      <w:position w:val="0"/>
      <w:sz w:val="24"/>
      <w:vertAlign w:val="baseline"/>
    </w:rPr>
  </w:style>
  <w:style w:type="character" w:customStyle="1" w:styleId="ListLabel1245">
    <w:name w:val="ListLabel 1245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Wingdings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561966"/>
    <w:rPr>
      <w:rFonts w:ascii="Cambria" w:eastAsia="Cambria" w:hAnsi="Cambria" w:cs="Cambria"/>
      <w:color w:val="00000A"/>
      <w:sz w:val="24"/>
      <w:szCs w:val="24"/>
    </w:rPr>
  </w:style>
  <w:style w:type="paragraph" w:customStyle="1" w:styleId="LO-normal1">
    <w:name w:val="LO-normal1"/>
    <w:qFormat/>
    <w:rPr>
      <w:rFonts w:ascii="Cambria" w:eastAsia="Cambria" w:hAnsi="Cambria" w:cs="Cambria"/>
      <w:color w:val="00000A"/>
      <w:sz w:val="24"/>
      <w:szCs w:val="24"/>
    </w:rPr>
  </w:style>
  <w:style w:type="numbering" w:customStyle="1" w:styleId="WW8Num1">
    <w:name w:val="WW8Num1"/>
  </w:style>
  <w:style w:type="numbering" w:customStyle="1" w:styleId="WW8Num7">
    <w:name w:val="WW8Num7"/>
  </w:style>
  <w:style w:type="character" w:styleId="Lienhypertexte">
    <w:name w:val="Hyperlink"/>
    <w:basedOn w:val="Policepardfaut"/>
    <w:uiPriority w:val="99"/>
    <w:unhideWhenUsed/>
    <w:rsid w:val="007A7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principal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Arial" w:eastAsia="Arial" w:hAnsi="Arial" w:cs="Aria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rFonts w:ascii="Arial" w:hAnsi="Arial"/>
      <w:b/>
      <w:sz w:val="28"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ascii="Arial" w:hAnsi="Arial" w:cs="Arial"/>
      <w:sz w:val="28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rFonts w:ascii="Arial" w:hAnsi="Arial"/>
      <w:b/>
      <w:sz w:val="28"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b/>
    </w:rPr>
  </w:style>
  <w:style w:type="character" w:customStyle="1" w:styleId="ListLabel342">
    <w:name w:val="ListLabel 342"/>
    <w:qFormat/>
    <w:rPr>
      <w:b/>
    </w:rPr>
  </w:style>
  <w:style w:type="character" w:customStyle="1" w:styleId="ListLabel343">
    <w:name w:val="ListLabel 343"/>
    <w:qFormat/>
    <w:rPr>
      <w:rFonts w:ascii="Arial" w:hAnsi="Arial" w:cs="Symbo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Arial" w:hAnsi="Arial" w:cs="Arial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b/>
    </w:rPr>
  </w:style>
  <w:style w:type="character" w:customStyle="1" w:styleId="ListLabel362">
    <w:name w:val="ListLabel 362"/>
    <w:qFormat/>
    <w:rPr>
      <w:rFonts w:ascii="Arial" w:hAnsi="Arial"/>
      <w:b/>
      <w:sz w:val="28"/>
    </w:rPr>
  </w:style>
  <w:style w:type="character" w:customStyle="1" w:styleId="ListLabel363">
    <w:name w:val="ListLabel 363"/>
    <w:qFormat/>
    <w:rPr>
      <w:b/>
    </w:rPr>
  </w:style>
  <w:style w:type="character" w:customStyle="1" w:styleId="ListLabel364">
    <w:name w:val="ListLabel 364"/>
    <w:qFormat/>
    <w:rPr>
      <w:b/>
    </w:rPr>
  </w:style>
  <w:style w:type="character" w:customStyle="1" w:styleId="ListLabel365">
    <w:name w:val="ListLabel 365"/>
    <w:qFormat/>
    <w:rPr>
      <w:b/>
    </w:rPr>
  </w:style>
  <w:style w:type="character" w:customStyle="1" w:styleId="ListLabel366">
    <w:name w:val="ListLabel 366"/>
    <w:qFormat/>
    <w:rPr>
      <w:b/>
    </w:rPr>
  </w:style>
  <w:style w:type="character" w:customStyle="1" w:styleId="ListLabel367">
    <w:name w:val="ListLabel 367"/>
    <w:qFormat/>
    <w:rPr>
      <w:b/>
    </w:rPr>
  </w:style>
  <w:style w:type="character" w:customStyle="1" w:styleId="ListLabel368">
    <w:name w:val="ListLabel 368"/>
    <w:qFormat/>
    <w:rPr>
      <w:b/>
    </w:rPr>
  </w:style>
  <w:style w:type="character" w:customStyle="1" w:styleId="ListLabel369">
    <w:name w:val="ListLabel 369"/>
    <w:qFormat/>
    <w:rPr>
      <w:b/>
    </w:rPr>
  </w:style>
  <w:style w:type="character" w:customStyle="1" w:styleId="ListLabel370">
    <w:name w:val="ListLabel 370"/>
    <w:qFormat/>
    <w:rPr>
      <w:rFonts w:ascii="Arial" w:hAnsi="Arial" w:cs="Symbol"/>
      <w:sz w:val="28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hAnsi="Arial" w:cs="Aria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ascii="Arial" w:hAnsi="Arial"/>
      <w:b/>
      <w:sz w:val="28"/>
    </w:rPr>
  </w:style>
  <w:style w:type="character" w:customStyle="1" w:styleId="ListLabel399">
    <w:name w:val="ListLabel 399"/>
    <w:qFormat/>
    <w:rPr>
      <w:b/>
    </w:rPr>
  </w:style>
  <w:style w:type="character" w:customStyle="1" w:styleId="ListLabel400">
    <w:name w:val="ListLabel 400"/>
    <w:qFormat/>
    <w:rPr>
      <w:b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b/>
    </w:rPr>
  </w:style>
  <w:style w:type="character" w:customStyle="1" w:styleId="ListLabel403">
    <w:name w:val="ListLabel 403"/>
    <w:qFormat/>
    <w:rPr>
      <w:b/>
    </w:rPr>
  </w:style>
  <w:style w:type="character" w:customStyle="1" w:styleId="ListLabel404">
    <w:name w:val="ListLabel 404"/>
    <w:qFormat/>
    <w:rPr>
      <w:b/>
    </w:rPr>
  </w:style>
  <w:style w:type="character" w:customStyle="1" w:styleId="ListLabel405">
    <w:name w:val="ListLabel 405"/>
    <w:qFormat/>
    <w:rPr>
      <w:b/>
    </w:rPr>
  </w:style>
  <w:style w:type="character" w:customStyle="1" w:styleId="ListLabel406">
    <w:name w:val="ListLabel 406"/>
    <w:qFormat/>
    <w:rPr>
      <w:rFonts w:ascii="Arial" w:hAnsi="Arial"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Arial" w:hAnsi="Arial" w:cs="Aria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ascii="Arial" w:hAnsi="Arial"/>
      <w:b/>
      <w:sz w:val="28"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b/>
    </w:rPr>
  </w:style>
  <w:style w:type="character" w:customStyle="1" w:styleId="ListLabel441">
    <w:name w:val="ListLabel 441"/>
    <w:qFormat/>
    <w:rPr>
      <w:b/>
    </w:rPr>
  </w:style>
  <w:style w:type="character" w:customStyle="1" w:styleId="ListLabel442">
    <w:name w:val="ListLabel 442"/>
    <w:qFormat/>
    <w:rPr>
      <w:rFonts w:ascii="Arial" w:hAnsi="Arial" w:cs="Symbol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Arial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ascii="Arial" w:hAnsi="Arial"/>
      <w:b/>
      <w:sz w:val="28"/>
    </w:rPr>
  </w:style>
  <w:style w:type="character" w:customStyle="1" w:styleId="ListLabel471">
    <w:name w:val="ListLabel 471"/>
    <w:qFormat/>
    <w:rPr>
      <w:b/>
    </w:rPr>
  </w:style>
  <w:style w:type="character" w:customStyle="1" w:styleId="ListLabel472">
    <w:name w:val="ListLabel 472"/>
    <w:qFormat/>
    <w:rPr>
      <w:b/>
    </w:rPr>
  </w:style>
  <w:style w:type="character" w:customStyle="1" w:styleId="ListLabel473">
    <w:name w:val="ListLabel 473"/>
    <w:qFormat/>
    <w:rPr>
      <w:b/>
    </w:rPr>
  </w:style>
  <w:style w:type="character" w:customStyle="1" w:styleId="ListLabel474">
    <w:name w:val="ListLabel 474"/>
    <w:qFormat/>
    <w:rPr>
      <w:b/>
    </w:rPr>
  </w:style>
  <w:style w:type="character" w:customStyle="1" w:styleId="ListLabel475">
    <w:name w:val="ListLabel 475"/>
    <w:qFormat/>
    <w:rPr>
      <w:b/>
    </w:rPr>
  </w:style>
  <w:style w:type="character" w:customStyle="1" w:styleId="ListLabel476">
    <w:name w:val="ListLabel 476"/>
    <w:qFormat/>
    <w:rPr>
      <w:b/>
    </w:rPr>
  </w:style>
  <w:style w:type="character" w:customStyle="1" w:styleId="ListLabel477">
    <w:name w:val="ListLabel 477"/>
    <w:qFormat/>
    <w:rPr>
      <w:b/>
    </w:rPr>
  </w:style>
  <w:style w:type="character" w:customStyle="1" w:styleId="ListLabel478">
    <w:name w:val="ListLabel 478"/>
    <w:qFormat/>
    <w:rPr>
      <w:rFonts w:ascii="Arial" w:hAnsi="Arial" w:cs="Symbol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Arial" w:hAnsi="Arial" w:cs="Arial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ascii="Arial" w:hAnsi="Arial"/>
      <w:b/>
      <w:sz w:val="28"/>
    </w:rPr>
  </w:style>
  <w:style w:type="character" w:customStyle="1" w:styleId="ListLabel507">
    <w:name w:val="ListLabel 507"/>
    <w:qFormat/>
    <w:rPr>
      <w:b/>
    </w:rPr>
  </w:style>
  <w:style w:type="character" w:customStyle="1" w:styleId="ListLabel508">
    <w:name w:val="ListLabel 508"/>
    <w:qFormat/>
    <w:rPr>
      <w:b/>
    </w:rPr>
  </w:style>
  <w:style w:type="character" w:customStyle="1" w:styleId="ListLabel509">
    <w:name w:val="ListLabel 509"/>
    <w:qFormat/>
    <w:rPr>
      <w:b/>
    </w:rPr>
  </w:style>
  <w:style w:type="character" w:customStyle="1" w:styleId="ListLabel510">
    <w:name w:val="ListLabel 510"/>
    <w:qFormat/>
    <w:rPr>
      <w:b/>
    </w:rPr>
  </w:style>
  <w:style w:type="character" w:customStyle="1" w:styleId="ListLabel511">
    <w:name w:val="ListLabel 511"/>
    <w:qFormat/>
    <w:rPr>
      <w:b/>
    </w:rPr>
  </w:style>
  <w:style w:type="character" w:customStyle="1" w:styleId="ListLabel512">
    <w:name w:val="ListLabel 512"/>
    <w:qFormat/>
    <w:rPr>
      <w:b/>
    </w:rPr>
  </w:style>
  <w:style w:type="character" w:customStyle="1" w:styleId="ListLabel513">
    <w:name w:val="ListLabel 513"/>
    <w:qFormat/>
    <w:rPr>
      <w:b/>
    </w:rPr>
  </w:style>
  <w:style w:type="character" w:customStyle="1" w:styleId="ListLabel514">
    <w:name w:val="ListLabel 514"/>
    <w:qFormat/>
    <w:rPr>
      <w:rFonts w:ascii="Arial" w:hAnsi="Arial" w:cs="Symbol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Arial" w:hAnsi="Arial" w:cs="Aria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ascii="Arial" w:hAnsi="Arial"/>
      <w:b/>
      <w:sz w:val="28"/>
    </w:rPr>
  </w:style>
  <w:style w:type="character" w:customStyle="1" w:styleId="ListLabel543">
    <w:name w:val="ListLabel 543"/>
    <w:qFormat/>
    <w:rPr>
      <w:b/>
    </w:rPr>
  </w:style>
  <w:style w:type="character" w:customStyle="1" w:styleId="ListLabel544">
    <w:name w:val="ListLabel 544"/>
    <w:qFormat/>
    <w:rPr>
      <w:b/>
    </w:rPr>
  </w:style>
  <w:style w:type="character" w:customStyle="1" w:styleId="ListLabel545">
    <w:name w:val="ListLabel 545"/>
    <w:qFormat/>
    <w:rPr>
      <w:b/>
    </w:rPr>
  </w:style>
  <w:style w:type="character" w:customStyle="1" w:styleId="ListLabel546">
    <w:name w:val="ListLabel 546"/>
    <w:qFormat/>
    <w:rPr>
      <w:b/>
    </w:rPr>
  </w:style>
  <w:style w:type="character" w:customStyle="1" w:styleId="ListLabel547">
    <w:name w:val="ListLabel 547"/>
    <w:qFormat/>
    <w:rPr>
      <w:b/>
    </w:rPr>
  </w:style>
  <w:style w:type="character" w:customStyle="1" w:styleId="ListLabel548">
    <w:name w:val="ListLabel 548"/>
    <w:qFormat/>
    <w:rPr>
      <w:b/>
    </w:rPr>
  </w:style>
  <w:style w:type="character" w:customStyle="1" w:styleId="ListLabel549">
    <w:name w:val="ListLabel 549"/>
    <w:qFormat/>
    <w:rPr>
      <w:b/>
    </w:rPr>
  </w:style>
  <w:style w:type="character" w:customStyle="1" w:styleId="ListLabel550">
    <w:name w:val="ListLabel 550"/>
    <w:qFormat/>
    <w:rPr>
      <w:rFonts w:cs="Symbol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Arial" w:hAnsi="Arial" w:cs="Arial"/>
      <w:sz w:val="28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rFonts w:ascii="Arial" w:hAnsi="Arial"/>
      <w:b/>
      <w:sz w:val="28"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b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ascii="Arial" w:hAnsi="Arial" w:cs="Symbol"/>
      <w:sz w:val="28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ascii="Arial" w:hAnsi="Arial" w:cs="Aria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b/>
    </w:rPr>
  </w:style>
  <w:style w:type="character" w:customStyle="1" w:styleId="ListLabel626">
    <w:name w:val="ListLabel 626"/>
    <w:qFormat/>
    <w:rPr>
      <w:rFonts w:ascii="Arial" w:hAnsi="Arial"/>
      <w:b/>
      <w:sz w:val="28"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ascii="Arial" w:hAnsi="Arial"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b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Arial"/>
      <w:sz w:val="28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</w:rPr>
  </w:style>
  <w:style w:type="character" w:customStyle="1" w:styleId="ListLabel689">
    <w:name w:val="ListLabel 689"/>
    <w:qFormat/>
    <w:rPr>
      <w:rFonts w:ascii="Arial" w:hAnsi="Arial"/>
      <w:b/>
      <w:sz w:val="28"/>
    </w:rPr>
  </w:style>
  <w:style w:type="character" w:customStyle="1" w:styleId="ListLabel690">
    <w:name w:val="ListLabel 690"/>
    <w:qFormat/>
    <w:rPr>
      <w:b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  <w:rPr>
      <w:b/>
    </w:rPr>
  </w:style>
  <w:style w:type="character" w:customStyle="1" w:styleId="ListLabel693">
    <w:name w:val="ListLabel 693"/>
    <w:qFormat/>
    <w:rPr>
      <w:b/>
    </w:rPr>
  </w:style>
  <w:style w:type="character" w:customStyle="1" w:styleId="ListLabel694">
    <w:name w:val="ListLabel 694"/>
    <w:qFormat/>
    <w:rPr>
      <w:b/>
    </w:rPr>
  </w:style>
  <w:style w:type="character" w:customStyle="1" w:styleId="ListLabel695">
    <w:name w:val="ListLabel 695"/>
    <w:qFormat/>
    <w:rPr>
      <w:b/>
    </w:rPr>
  </w:style>
  <w:style w:type="character" w:customStyle="1" w:styleId="ListLabel696">
    <w:name w:val="ListLabel 696"/>
    <w:qFormat/>
    <w:rPr>
      <w:b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  <w:sz w:val="28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b/>
      <w:sz w:val="28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ListLabel769">
    <w:name w:val="ListLabel 769"/>
    <w:qFormat/>
    <w:rPr>
      <w:rFonts w:ascii="Arial" w:hAnsi="Arial" w:cs="Arial"/>
      <w:sz w:val="28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b/>
    </w:rPr>
  </w:style>
  <w:style w:type="character" w:customStyle="1" w:styleId="ListLabel779">
    <w:name w:val="ListLabel 779"/>
    <w:qFormat/>
    <w:rPr>
      <w:rFonts w:ascii="Arial" w:hAnsi="Arial"/>
      <w:b/>
      <w:sz w:val="28"/>
    </w:rPr>
  </w:style>
  <w:style w:type="character" w:customStyle="1" w:styleId="ListLabel780">
    <w:name w:val="ListLabel 780"/>
    <w:qFormat/>
    <w:rPr>
      <w:b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b/>
    </w:rPr>
  </w:style>
  <w:style w:type="character" w:customStyle="1" w:styleId="ListLabel783">
    <w:name w:val="ListLabel 783"/>
    <w:qFormat/>
    <w:rPr>
      <w:b/>
    </w:rPr>
  </w:style>
  <w:style w:type="character" w:customStyle="1" w:styleId="ListLabel784">
    <w:name w:val="ListLabel 784"/>
    <w:qFormat/>
    <w:rPr>
      <w:b/>
    </w:rPr>
  </w:style>
  <w:style w:type="character" w:customStyle="1" w:styleId="ListLabel785">
    <w:name w:val="ListLabel 785"/>
    <w:qFormat/>
    <w:rPr>
      <w:b/>
    </w:rPr>
  </w:style>
  <w:style w:type="character" w:customStyle="1" w:styleId="ListLabel786">
    <w:name w:val="ListLabel 786"/>
    <w:qFormat/>
    <w:rPr>
      <w:b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  <w:sz w:val="28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 w:cs="Symbol"/>
      <w:b/>
      <w:sz w:val="28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Arial" w:hAnsi="Arial" w:cs="Wingdings"/>
      <w:sz w:val="28"/>
    </w:rPr>
  </w:style>
  <w:style w:type="character" w:customStyle="1" w:styleId="ListLabel860">
    <w:name w:val="ListLabel 860"/>
    <w:qFormat/>
    <w:rPr>
      <w:rFonts w:cs="Arial"/>
      <w:position w:val="0"/>
      <w:sz w:val="24"/>
      <w:vertAlign w:val="baseline"/>
    </w:rPr>
  </w:style>
  <w:style w:type="character" w:customStyle="1" w:styleId="ListLabel861">
    <w:name w:val="ListLabel 861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2">
    <w:name w:val="ListLabel 862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3">
    <w:name w:val="ListLabel 863"/>
    <w:qFormat/>
    <w:rPr>
      <w:rFonts w:cs="Arial"/>
      <w:position w:val="0"/>
      <w:sz w:val="24"/>
      <w:vertAlign w:val="baseline"/>
    </w:rPr>
  </w:style>
  <w:style w:type="character" w:customStyle="1" w:styleId="ListLabel864">
    <w:name w:val="ListLabel 864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5">
    <w:name w:val="ListLabel 865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6">
    <w:name w:val="ListLabel 866"/>
    <w:qFormat/>
    <w:rPr>
      <w:rFonts w:cs="Arial"/>
      <w:position w:val="0"/>
      <w:sz w:val="24"/>
      <w:vertAlign w:val="baseline"/>
    </w:rPr>
  </w:style>
  <w:style w:type="character" w:customStyle="1" w:styleId="ListLabel867">
    <w:name w:val="ListLabel 867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ascii="Arial" w:hAnsi="Arial" w:cs="Arial"/>
      <w:sz w:val="28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b/>
    </w:rPr>
  </w:style>
  <w:style w:type="character" w:customStyle="1" w:styleId="ListLabel905">
    <w:name w:val="ListLabel 905"/>
    <w:qFormat/>
    <w:rPr>
      <w:rFonts w:ascii="Arial" w:hAnsi="Arial"/>
      <w:b/>
      <w:sz w:val="28"/>
    </w:rPr>
  </w:style>
  <w:style w:type="character" w:customStyle="1" w:styleId="ListLabel906">
    <w:name w:val="ListLabel 906"/>
    <w:qFormat/>
    <w:rPr>
      <w:b/>
    </w:rPr>
  </w:style>
  <w:style w:type="character" w:customStyle="1" w:styleId="ListLabel907">
    <w:name w:val="ListLabel 907"/>
    <w:qFormat/>
    <w:rPr>
      <w:b/>
    </w:rPr>
  </w:style>
  <w:style w:type="character" w:customStyle="1" w:styleId="ListLabel908">
    <w:name w:val="ListLabel 908"/>
    <w:qFormat/>
    <w:rPr>
      <w:b/>
    </w:rPr>
  </w:style>
  <w:style w:type="character" w:customStyle="1" w:styleId="ListLabel909">
    <w:name w:val="ListLabel 909"/>
    <w:qFormat/>
    <w:rPr>
      <w:b/>
    </w:rPr>
  </w:style>
  <w:style w:type="character" w:customStyle="1" w:styleId="ListLabel910">
    <w:name w:val="ListLabel 910"/>
    <w:qFormat/>
    <w:rPr>
      <w:b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b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Symbol"/>
      <w:sz w:val="28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Arial" w:hAnsi="Arial" w:cs="Symbol"/>
      <w:b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Arial" w:hAnsi="Arial" w:cs="Wingdings"/>
      <w:sz w:val="28"/>
    </w:rPr>
  </w:style>
  <w:style w:type="character" w:customStyle="1" w:styleId="ListLabel986">
    <w:name w:val="ListLabel 986"/>
    <w:qFormat/>
    <w:rPr>
      <w:rFonts w:cs="Arial"/>
      <w:position w:val="0"/>
      <w:sz w:val="24"/>
      <w:vertAlign w:val="baseline"/>
    </w:rPr>
  </w:style>
  <w:style w:type="character" w:customStyle="1" w:styleId="ListLabel987">
    <w:name w:val="ListLabel 987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8">
    <w:name w:val="ListLabel 988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9">
    <w:name w:val="ListLabel 989"/>
    <w:qFormat/>
    <w:rPr>
      <w:rFonts w:cs="Arial"/>
      <w:position w:val="0"/>
      <w:sz w:val="24"/>
      <w:vertAlign w:val="baseline"/>
    </w:rPr>
  </w:style>
  <w:style w:type="character" w:customStyle="1" w:styleId="ListLabel990">
    <w:name w:val="ListLabel 990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1">
    <w:name w:val="ListLabel 991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2">
    <w:name w:val="ListLabel 992"/>
    <w:qFormat/>
    <w:rPr>
      <w:rFonts w:cs="Arial"/>
      <w:position w:val="0"/>
      <w:sz w:val="24"/>
      <w:vertAlign w:val="baseline"/>
    </w:rPr>
  </w:style>
  <w:style w:type="character" w:customStyle="1" w:styleId="ListLabel993">
    <w:name w:val="ListLabel 993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Arial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b/>
    </w:rPr>
  </w:style>
  <w:style w:type="character" w:customStyle="1" w:styleId="ListLabel1031">
    <w:name w:val="ListLabel 1031"/>
    <w:qFormat/>
    <w:rPr>
      <w:rFonts w:ascii="Arial" w:hAnsi="Arial"/>
      <w:b/>
      <w:sz w:val="28"/>
    </w:rPr>
  </w:style>
  <w:style w:type="character" w:customStyle="1" w:styleId="ListLabel1032">
    <w:name w:val="ListLabel 1032"/>
    <w:qFormat/>
    <w:rPr>
      <w:b/>
    </w:rPr>
  </w:style>
  <w:style w:type="character" w:customStyle="1" w:styleId="ListLabel1033">
    <w:name w:val="ListLabel 1033"/>
    <w:qFormat/>
    <w:rPr>
      <w:b/>
    </w:rPr>
  </w:style>
  <w:style w:type="character" w:customStyle="1" w:styleId="ListLabel1034">
    <w:name w:val="ListLabel 1034"/>
    <w:qFormat/>
    <w:rPr>
      <w:b/>
    </w:rPr>
  </w:style>
  <w:style w:type="character" w:customStyle="1" w:styleId="ListLabel1035">
    <w:name w:val="ListLabel 1035"/>
    <w:qFormat/>
    <w:rPr>
      <w:b/>
    </w:rPr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  <w:rPr>
      <w:b/>
    </w:rPr>
  </w:style>
  <w:style w:type="character" w:customStyle="1" w:styleId="ListLabel1038">
    <w:name w:val="ListLabel 1038"/>
    <w:qFormat/>
    <w:rPr>
      <w:b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Symbol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b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ascii="Arial" w:hAnsi="Arial" w:cs="Wingdings"/>
      <w:sz w:val="28"/>
    </w:rPr>
  </w:style>
  <w:style w:type="character" w:customStyle="1" w:styleId="ListLabel1112">
    <w:name w:val="ListLabel 1112"/>
    <w:qFormat/>
    <w:rPr>
      <w:rFonts w:cs="Arial"/>
      <w:position w:val="0"/>
      <w:sz w:val="24"/>
      <w:vertAlign w:val="baseline"/>
    </w:rPr>
  </w:style>
  <w:style w:type="character" w:customStyle="1" w:styleId="ListLabel1113">
    <w:name w:val="ListLabel 111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4">
    <w:name w:val="ListLabel 1114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5">
    <w:name w:val="ListLabel 1115"/>
    <w:qFormat/>
    <w:rPr>
      <w:rFonts w:cs="Arial"/>
      <w:position w:val="0"/>
      <w:sz w:val="24"/>
      <w:vertAlign w:val="baseline"/>
    </w:rPr>
  </w:style>
  <w:style w:type="character" w:customStyle="1" w:styleId="ListLabel1116">
    <w:name w:val="ListLabel 1116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7">
    <w:name w:val="ListLabel 1117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8">
    <w:name w:val="ListLabel 1118"/>
    <w:qFormat/>
    <w:rPr>
      <w:rFonts w:cs="Arial"/>
      <w:position w:val="0"/>
      <w:sz w:val="24"/>
      <w:vertAlign w:val="baseline"/>
    </w:rPr>
  </w:style>
  <w:style w:type="character" w:customStyle="1" w:styleId="ListLabel1119">
    <w:name w:val="ListLabel 111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Arial"/>
      <w:sz w:val="28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b/>
    </w:rPr>
  </w:style>
  <w:style w:type="character" w:customStyle="1" w:styleId="ListLabel1157">
    <w:name w:val="ListLabel 1157"/>
    <w:qFormat/>
    <w:rPr>
      <w:b/>
      <w:sz w:val="28"/>
    </w:rPr>
  </w:style>
  <w:style w:type="character" w:customStyle="1" w:styleId="ListLabel1158">
    <w:name w:val="ListLabel 1158"/>
    <w:qFormat/>
    <w:rPr>
      <w:b/>
    </w:rPr>
  </w:style>
  <w:style w:type="character" w:customStyle="1" w:styleId="ListLabel1159">
    <w:name w:val="ListLabel 1159"/>
    <w:qFormat/>
    <w:rPr>
      <w:b/>
    </w:rPr>
  </w:style>
  <w:style w:type="character" w:customStyle="1" w:styleId="ListLabel1160">
    <w:name w:val="ListLabel 1160"/>
    <w:qFormat/>
    <w:rPr>
      <w:b/>
    </w:rPr>
  </w:style>
  <w:style w:type="character" w:customStyle="1" w:styleId="ListLabel1161">
    <w:name w:val="ListLabel 1161"/>
    <w:qFormat/>
    <w:rPr>
      <w:b/>
    </w:rPr>
  </w:style>
  <w:style w:type="character" w:customStyle="1" w:styleId="ListLabel1162">
    <w:name w:val="ListLabel 1162"/>
    <w:qFormat/>
    <w:rPr>
      <w:b/>
    </w:rPr>
  </w:style>
  <w:style w:type="character" w:customStyle="1" w:styleId="ListLabel1163">
    <w:name w:val="ListLabel 1163"/>
    <w:qFormat/>
    <w:rPr>
      <w:b/>
    </w:rPr>
  </w:style>
  <w:style w:type="character" w:customStyle="1" w:styleId="ListLabel1164">
    <w:name w:val="ListLabel 1164"/>
    <w:qFormat/>
    <w:rPr>
      <w:b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Symbol"/>
      <w:sz w:val="28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  <w:b/>
      <w:sz w:val="28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  <w:sz w:val="28"/>
    </w:rPr>
  </w:style>
  <w:style w:type="character" w:customStyle="1" w:styleId="ListLabel1238">
    <w:name w:val="ListLabel 1238"/>
    <w:qFormat/>
    <w:rPr>
      <w:rFonts w:cs="Arial"/>
      <w:position w:val="0"/>
      <w:sz w:val="24"/>
      <w:vertAlign w:val="baseline"/>
    </w:rPr>
  </w:style>
  <w:style w:type="character" w:customStyle="1" w:styleId="ListLabel1239">
    <w:name w:val="ListLabel 123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0">
    <w:name w:val="ListLabel 1240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1">
    <w:name w:val="ListLabel 1241"/>
    <w:qFormat/>
    <w:rPr>
      <w:rFonts w:cs="Arial"/>
      <w:position w:val="0"/>
      <w:sz w:val="24"/>
      <w:vertAlign w:val="baseline"/>
    </w:rPr>
  </w:style>
  <w:style w:type="character" w:customStyle="1" w:styleId="ListLabel1242">
    <w:name w:val="ListLabel 1242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3">
    <w:name w:val="ListLabel 124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4">
    <w:name w:val="ListLabel 1244"/>
    <w:qFormat/>
    <w:rPr>
      <w:rFonts w:cs="Arial"/>
      <w:position w:val="0"/>
      <w:sz w:val="24"/>
      <w:vertAlign w:val="baseline"/>
    </w:rPr>
  </w:style>
  <w:style w:type="character" w:customStyle="1" w:styleId="ListLabel1245">
    <w:name w:val="ListLabel 1245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Wingdings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561966"/>
    <w:rPr>
      <w:rFonts w:ascii="Cambria" w:eastAsia="Cambria" w:hAnsi="Cambria" w:cs="Cambria"/>
      <w:color w:val="00000A"/>
      <w:sz w:val="24"/>
      <w:szCs w:val="24"/>
    </w:rPr>
  </w:style>
  <w:style w:type="paragraph" w:customStyle="1" w:styleId="LO-normal1">
    <w:name w:val="LO-normal1"/>
    <w:qFormat/>
    <w:rPr>
      <w:rFonts w:ascii="Cambria" w:eastAsia="Cambria" w:hAnsi="Cambria" w:cs="Cambria"/>
      <w:color w:val="00000A"/>
      <w:sz w:val="24"/>
      <w:szCs w:val="24"/>
    </w:rPr>
  </w:style>
  <w:style w:type="numbering" w:customStyle="1" w:styleId="WW8Num1">
    <w:name w:val="WW8Num1"/>
  </w:style>
  <w:style w:type="numbering" w:customStyle="1" w:styleId="WW8Num7">
    <w:name w:val="WW8Num7"/>
  </w:style>
  <w:style w:type="character" w:styleId="Lienhypertexte">
    <w:name w:val="Hyperlink"/>
    <w:basedOn w:val="Policepardfaut"/>
    <w:uiPriority w:val="99"/>
    <w:unhideWhenUsed/>
    <w:rsid w:val="007A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FE7D-D47A-485B-87D1-574E9CDD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UGARTEMENDIA Maxime</dc:creator>
  <cp:lastModifiedBy>UGARTEMENDIA Maxime</cp:lastModifiedBy>
  <cp:revision>2</cp:revision>
  <dcterms:created xsi:type="dcterms:W3CDTF">2017-09-21T10:22:00Z</dcterms:created>
  <dcterms:modified xsi:type="dcterms:W3CDTF">2017-09-21T10:22:00Z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d ivry sur seine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