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9D" w:rsidRDefault="00472F9D" w:rsidP="00472F9D">
      <w:pPr>
        <w:spacing w:line="360" w:lineRule="auto"/>
        <w:jc w:val="center"/>
      </w:pPr>
      <w:bookmarkStart w:id="0" w:name="_GoBack"/>
      <w:bookmarkEnd w:id="0"/>
      <w:r>
        <w:rPr>
          <w:noProof/>
        </w:rPr>
        <w:drawing>
          <wp:inline distT="0" distB="0" distL="0" distR="0">
            <wp:extent cx="2442845" cy="13785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2845" cy="1378585"/>
                    </a:xfrm>
                    <a:prstGeom prst="rect">
                      <a:avLst/>
                    </a:prstGeom>
                    <a:noFill/>
                    <a:ln>
                      <a:noFill/>
                    </a:ln>
                  </pic:spPr>
                </pic:pic>
              </a:graphicData>
            </a:graphic>
          </wp:inline>
        </w:drawing>
      </w:r>
    </w:p>
    <w:p w:rsidR="00472F9D" w:rsidRDefault="00472F9D" w:rsidP="00472F9D">
      <w:pPr>
        <w:spacing w:line="360" w:lineRule="auto"/>
        <w:jc w:val="both"/>
      </w:pPr>
    </w:p>
    <w:p w:rsidR="00472F9D" w:rsidRDefault="00472F9D" w:rsidP="00472F9D">
      <w:pPr>
        <w:spacing w:line="360" w:lineRule="auto"/>
        <w:jc w:val="both"/>
        <w:rPr>
          <w:rFonts w:ascii="Arial" w:eastAsia="Arial" w:hAnsi="Arial" w:cs="Arial"/>
          <w:b/>
          <w:sz w:val="28"/>
          <w:szCs w:val="28"/>
        </w:rPr>
      </w:pPr>
      <w:r>
        <w:rPr>
          <w:rFonts w:ascii="Arial" w:eastAsia="Arial" w:hAnsi="Arial" w:cs="Arial"/>
          <w:b/>
          <w:sz w:val="28"/>
          <w:szCs w:val="28"/>
        </w:rPr>
        <w:t xml:space="preserve">Conseil Municipal du </w:t>
      </w:r>
      <w:r w:rsidR="00080470">
        <w:rPr>
          <w:rFonts w:ascii="Arial" w:eastAsia="Arial" w:hAnsi="Arial" w:cs="Arial"/>
          <w:b/>
          <w:sz w:val="28"/>
          <w:szCs w:val="28"/>
        </w:rPr>
        <w:t>15 février 2018</w:t>
      </w:r>
    </w:p>
    <w:p w:rsidR="00D42898" w:rsidRDefault="00D42898" w:rsidP="00472F9D">
      <w:pPr>
        <w:spacing w:line="360" w:lineRule="auto"/>
        <w:jc w:val="both"/>
      </w:pPr>
    </w:p>
    <w:p w:rsidR="00472F9D" w:rsidRDefault="00472F9D" w:rsidP="00472F9D">
      <w:pPr>
        <w:spacing w:line="360" w:lineRule="auto"/>
        <w:jc w:val="both"/>
      </w:pPr>
      <w:r>
        <w:rPr>
          <w:rFonts w:ascii="Arial" w:eastAsia="Arial" w:hAnsi="Arial" w:cs="Arial"/>
          <w:b/>
          <w:sz w:val="28"/>
          <w:szCs w:val="28"/>
        </w:rPr>
        <w:t>Rapport 2017 sur la situation en matière de développement durable</w:t>
      </w:r>
    </w:p>
    <w:p w:rsidR="00472F9D" w:rsidRDefault="00472F9D" w:rsidP="00472F9D">
      <w:pPr>
        <w:spacing w:line="360" w:lineRule="auto"/>
        <w:jc w:val="both"/>
      </w:pPr>
    </w:p>
    <w:p w:rsidR="00472F9D" w:rsidRDefault="00472F9D" w:rsidP="00472F9D">
      <w:pPr>
        <w:spacing w:line="360" w:lineRule="auto"/>
        <w:jc w:val="both"/>
      </w:pPr>
      <w:r>
        <w:rPr>
          <w:rFonts w:ascii="Arial" w:eastAsia="Arial" w:hAnsi="Arial" w:cs="Arial"/>
          <w:b/>
          <w:sz w:val="28"/>
          <w:szCs w:val="28"/>
        </w:rPr>
        <w:t xml:space="preserve">Intervention de Stéphane Prat, rapporteur. </w:t>
      </w:r>
    </w:p>
    <w:p w:rsidR="00472F9D" w:rsidRDefault="00472F9D" w:rsidP="00472F9D">
      <w:pPr>
        <w:spacing w:line="360" w:lineRule="auto"/>
        <w:jc w:val="both"/>
      </w:pPr>
    </w:p>
    <w:p w:rsidR="00472F9D" w:rsidRDefault="00472F9D" w:rsidP="00472F9D">
      <w:pPr>
        <w:spacing w:line="360" w:lineRule="auto"/>
        <w:jc w:val="both"/>
      </w:pPr>
    </w:p>
    <w:p w:rsidR="00472F9D" w:rsidRDefault="00EF7E85" w:rsidP="00472F9D">
      <w:pPr>
        <w:spacing w:line="360" w:lineRule="auto"/>
        <w:jc w:val="both"/>
      </w:pPr>
      <w:r>
        <w:rPr>
          <w:rFonts w:ascii="Arial" w:eastAsia="Arial" w:hAnsi="Arial" w:cs="Arial"/>
          <w:sz w:val="28"/>
          <w:szCs w:val="28"/>
        </w:rPr>
        <w:t xml:space="preserve">Merci </w:t>
      </w:r>
      <w:r w:rsidR="00472F9D">
        <w:rPr>
          <w:rFonts w:ascii="Arial" w:eastAsia="Arial" w:hAnsi="Arial" w:cs="Arial"/>
          <w:sz w:val="28"/>
          <w:szCs w:val="28"/>
        </w:rPr>
        <w:t xml:space="preserve">Monsieur Le Maire, </w:t>
      </w:r>
    </w:p>
    <w:p w:rsidR="00472F9D" w:rsidRDefault="00472F9D" w:rsidP="00472F9D">
      <w:pPr>
        <w:spacing w:line="360" w:lineRule="auto"/>
        <w:jc w:val="both"/>
      </w:pPr>
      <w:r>
        <w:rPr>
          <w:rFonts w:ascii="Arial" w:eastAsia="Arial" w:hAnsi="Arial" w:cs="Arial"/>
          <w:sz w:val="28"/>
          <w:szCs w:val="28"/>
        </w:rPr>
        <w:t xml:space="preserve">Mesdames et Messieurs, </w:t>
      </w:r>
    </w:p>
    <w:p w:rsidR="00472F9D" w:rsidRDefault="00472F9D" w:rsidP="00472F9D">
      <w:pPr>
        <w:spacing w:line="360" w:lineRule="auto"/>
        <w:jc w:val="both"/>
        <w:rPr>
          <w:rFonts w:ascii="Arial" w:eastAsia="Arial" w:hAnsi="Arial" w:cs="Arial"/>
          <w:sz w:val="28"/>
          <w:szCs w:val="28"/>
        </w:rPr>
      </w:pPr>
      <w:r>
        <w:rPr>
          <w:rFonts w:ascii="Arial" w:eastAsia="Arial" w:hAnsi="Arial" w:cs="Arial"/>
          <w:sz w:val="28"/>
          <w:szCs w:val="28"/>
        </w:rPr>
        <w:t xml:space="preserve">Mes cher-e-s collègues, </w:t>
      </w:r>
    </w:p>
    <w:p w:rsidR="00472F9D" w:rsidRDefault="00472F9D" w:rsidP="00472F9D">
      <w:pPr>
        <w:spacing w:line="360" w:lineRule="auto"/>
        <w:jc w:val="both"/>
        <w:rPr>
          <w:rFonts w:ascii="Arial" w:eastAsia="Arial" w:hAnsi="Arial" w:cs="Arial"/>
          <w:sz w:val="28"/>
          <w:szCs w:val="28"/>
        </w:rPr>
      </w:pPr>
    </w:p>
    <w:p w:rsidR="00472F9D" w:rsidRDefault="00472F9D" w:rsidP="00472F9D">
      <w:pPr>
        <w:spacing w:line="360" w:lineRule="auto"/>
        <w:jc w:val="both"/>
        <w:rPr>
          <w:rFonts w:ascii="Arial" w:hAnsi="Arial" w:cs="Arial"/>
          <w:sz w:val="28"/>
          <w:szCs w:val="28"/>
        </w:rPr>
      </w:pPr>
      <w:r>
        <w:rPr>
          <w:rFonts w:ascii="Arial" w:hAnsi="Arial" w:cs="Arial"/>
          <w:sz w:val="28"/>
          <w:szCs w:val="28"/>
        </w:rPr>
        <w:t>Comme vous le savez,</w:t>
      </w:r>
      <w:r w:rsidRPr="00ED09FD">
        <w:rPr>
          <w:rFonts w:ascii="Arial" w:hAnsi="Arial" w:cs="Arial"/>
          <w:sz w:val="28"/>
          <w:szCs w:val="28"/>
        </w:rPr>
        <w:t xml:space="preserve"> </w:t>
      </w:r>
      <w:r w:rsidRPr="00401AD8">
        <w:rPr>
          <w:rFonts w:ascii="Arial" w:hAnsi="Arial" w:cs="Arial"/>
          <w:sz w:val="28"/>
          <w:szCs w:val="28"/>
        </w:rPr>
        <w:t>depuis la loi</w:t>
      </w:r>
      <w:r w:rsidR="005C0CCB">
        <w:rPr>
          <w:rFonts w:ascii="Arial" w:hAnsi="Arial" w:cs="Arial"/>
          <w:sz w:val="28"/>
          <w:szCs w:val="28"/>
        </w:rPr>
        <w:t xml:space="preserve"> </w:t>
      </w:r>
      <w:r w:rsidR="005C0CCB" w:rsidRPr="00401AD8">
        <w:rPr>
          <w:rFonts w:ascii="Arial" w:hAnsi="Arial" w:cs="Arial"/>
          <w:sz w:val="28"/>
          <w:szCs w:val="28"/>
        </w:rPr>
        <w:t>« Grenelle II »</w:t>
      </w:r>
      <w:r w:rsidR="005C0CCB">
        <w:rPr>
          <w:rFonts w:ascii="Arial" w:hAnsi="Arial" w:cs="Arial"/>
          <w:sz w:val="28"/>
          <w:szCs w:val="28"/>
        </w:rPr>
        <w:t xml:space="preserve">,  du 12 juillet 2010, </w:t>
      </w:r>
      <w:r>
        <w:rPr>
          <w:rFonts w:ascii="Arial" w:hAnsi="Arial" w:cs="Arial"/>
          <w:sz w:val="28"/>
          <w:szCs w:val="28"/>
        </w:rPr>
        <w:t xml:space="preserve">les collectivités ont l’obligation de présenter, au moment du débat d’orientation budgétaire, un </w:t>
      </w:r>
      <w:r w:rsidRPr="00401AD8">
        <w:rPr>
          <w:rFonts w:ascii="Arial" w:hAnsi="Arial" w:cs="Arial"/>
          <w:sz w:val="28"/>
          <w:szCs w:val="28"/>
        </w:rPr>
        <w:t xml:space="preserve">rapport sur la situation de la collectivité en </w:t>
      </w:r>
      <w:r>
        <w:rPr>
          <w:rFonts w:ascii="Arial" w:hAnsi="Arial" w:cs="Arial"/>
          <w:sz w:val="28"/>
          <w:szCs w:val="28"/>
        </w:rPr>
        <w:t>matière de développement durable. Cette année encore, il me revient l’honneur de vous dire quelques mots sur ce rapport et les actions qu’il met en lumière.</w:t>
      </w:r>
    </w:p>
    <w:p w:rsidR="005C0CCB" w:rsidRPr="00401AD8" w:rsidRDefault="005C0CCB" w:rsidP="00472F9D">
      <w:pPr>
        <w:spacing w:line="360" w:lineRule="auto"/>
        <w:jc w:val="both"/>
        <w:rPr>
          <w:rFonts w:ascii="Arial" w:hAnsi="Arial" w:cs="Arial"/>
          <w:sz w:val="28"/>
          <w:szCs w:val="28"/>
        </w:rPr>
      </w:pPr>
    </w:p>
    <w:p w:rsidR="00472F9D" w:rsidRDefault="00472F9D" w:rsidP="00472F9D">
      <w:pPr>
        <w:spacing w:line="360" w:lineRule="auto"/>
        <w:jc w:val="both"/>
        <w:rPr>
          <w:rFonts w:ascii="Arial" w:hAnsi="Arial" w:cs="Arial"/>
          <w:sz w:val="28"/>
          <w:szCs w:val="28"/>
        </w:rPr>
      </w:pPr>
      <w:r>
        <w:rPr>
          <w:rFonts w:ascii="Arial" w:hAnsi="Arial" w:cs="Arial"/>
          <w:sz w:val="28"/>
          <w:szCs w:val="28"/>
        </w:rPr>
        <w:t>Après le succès de la COP21 en décembre 2015 à Paris, l’année 2017 a été marquée, sur le plan du développement durable, par une remise en cause de la réalité même du changement climatique, par le  président des Etats-Unis</w:t>
      </w:r>
      <w:r w:rsidR="00E83F1B">
        <w:rPr>
          <w:rFonts w:ascii="Arial" w:hAnsi="Arial" w:cs="Arial"/>
          <w:sz w:val="28"/>
          <w:szCs w:val="28"/>
        </w:rPr>
        <w:t xml:space="preserve"> Donald T</w:t>
      </w:r>
      <w:r>
        <w:rPr>
          <w:rFonts w:ascii="Arial" w:hAnsi="Arial" w:cs="Arial"/>
          <w:sz w:val="28"/>
          <w:szCs w:val="28"/>
        </w:rPr>
        <w:t>rump, qui avait qualifié celui-ci de « canular chinois ».</w:t>
      </w:r>
    </w:p>
    <w:p w:rsidR="00472F9D" w:rsidRDefault="00472F9D" w:rsidP="00472F9D">
      <w:pPr>
        <w:spacing w:line="360" w:lineRule="auto"/>
        <w:jc w:val="both"/>
        <w:rPr>
          <w:rFonts w:ascii="Arial" w:hAnsi="Arial" w:cs="Arial"/>
          <w:sz w:val="28"/>
          <w:szCs w:val="28"/>
        </w:rPr>
      </w:pPr>
    </w:p>
    <w:p w:rsidR="00E83F1B" w:rsidRDefault="00E83F1B" w:rsidP="00472F9D">
      <w:pPr>
        <w:spacing w:line="360" w:lineRule="auto"/>
        <w:jc w:val="both"/>
        <w:rPr>
          <w:rFonts w:ascii="Arial" w:hAnsi="Arial" w:cs="Arial"/>
          <w:sz w:val="28"/>
          <w:szCs w:val="28"/>
        </w:rPr>
      </w:pPr>
    </w:p>
    <w:p w:rsidR="00E83F1B" w:rsidRDefault="00E83F1B" w:rsidP="00E83F1B">
      <w:pPr>
        <w:spacing w:line="360" w:lineRule="auto"/>
        <w:jc w:val="both"/>
        <w:rPr>
          <w:rFonts w:ascii="Arial" w:hAnsi="Arial" w:cs="Arial"/>
          <w:sz w:val="28"/>
          <w:szCs w:val="28"/>
        </w:rPr>
      </w:pPr>
      <w:r>
        <w:rPr>
          <w:rFonts w:ascii="Arial" w:hAnsi="Arial" w:cs="Arial"/>
          <w:sz w:val="28"/>
          <w:szCs w:val="28"/>
        </w:rPr>
        <w:t xml:space="preserve">Aujourd’hui, plus de 2 milliards de personnes vivent dans des pays soumis à un stress hydrique trop élevé ; 9 citadins sur 10 vivent dans des villes où la pollution de l’air représente un risque sur la santé. </w:t>
      </w:r>
      <w:r w:rsidR="009A3879">
        <w:rPr>
          <w:rFonts w:ascii="Arial" w:hAnsi="Arial" w:cs="Arial"/>
          <w:sz w:val="28"/>
          <w:szCs w:val="28"/>
        </w:rPr>
        <w:t>Selon l’OMS quelques 3 millions de décès par an sont liés à l’exposition à la pollution de l’air extérieur ; dont 1,7 millions d’enfants de moins de 5 ans.</w:t>
      </w:r>
    </w:p>
    <w:p w:rsidR="00E83F1B" w:rsidRDefault="00E83F1B" w:rsidP="00E83F1B">
      <w:pPr>
        <w:spacing w:line="360" w:lineRule="auto"/>
        <w:jc w:val="both"/>
        <w:rPr>
          <w:rFonts w:ascii="Arial" w:hAnsi="Arial" w:cs="Arial"/>
          <w:sz w:val="28"/>
          <w:szCs w:val="28"/>
        </w:rPr>
      </w:pPr>
    </w:p>
    <w:p w:rsidR="00E83F1B" w:rsidRDefault="00E83F1B" w:rsidP="00E83F1B">
      <w:pPr>
        <w:spacing w:line="360" w:lineRule="auto"/>
        <w:jc w:val="both"/>
        <w:rPr>
          <w:rFonts w:ascii="Arial" w:hAnsi="Arial" w:cs="Arial"/>
          <w:sz w:val="28"/>
          <w:szCs w:val="28"/>
        </w:rPr>
      </w:pPr>
      <w:r>
        <w:rPr>
          <w:rFonts w:ascii="Arial" w:hAnsi="Arial" w:cs="Arial"/>
          <w:sz w:val="28"/>
          <w:szCs w:val="28"/>
        </w:rPr>
        <w:t>En France, le coût de la pollution atmosphérique atteint le chiffre astronomique de 100 milliards d’euros ; autant de moyens colossaux perdus et qui aurait pu être employés à améliorer le bien-être de nos concitoyens</w:t>
      </w:r>
      <w:r w:rsidR="005C0CCB">
        <w:rPr>
          <w:rFonts w:ascii="Arial" w:hAnsi="Arial" w:cs="Arial"/>
          <w:sz w:val="28"/>
          <w:szCs w:val="28"/>
        </w:rPr>
        <w:t xml:space="preserve"> et dans la transition écologique</w:t>
      </w:r>
      <w:r>
        <w:rPr>
          <w:rFonts w:ascii="Arial" w:hAnsi="Arial" w:cs="Arial"/>
          <w:sz w:val="28"/>
          <w:szCs w:val="28"/>
        </w:rPr>
        <w:t>. Malgré cela, le réchauffement de la planète se poursuit, établissant un nouveau record de température, qui a augmenté de 1,1 degré par rapport  à l’époque préindustrielle et contribuant à l’augmentation de la fréquence</w:t>
      </w:r>
      <w:r w:rsidR="00EF7E85">
        <w:rPr>
          <w:rFonts w:ascii="Arial" w:hAnsi="Arial" w:cs="Arial"/>
          <w:sz w:val="28"/>
          <w:szCs w:val="28"/>
        </w:rPr>
        <w:t xml:space="preserve"> et de l’intensité</w:t>
      </w:r>
      <w:r>
        <w:rPr>
          <w:rFonts w:ascii="Arial" w:hAnsi="Arial" w:cs="Arial"/>
          <w:sz w:val="28"/>
          <w:szCs w:val="28"/>
        </w:rPr>
        <w:t xml:space="preserve"> de</w:t>
      </w:r>
      <w:r w:rsidR="00D42898">
        <w:rPr>
          <w:rFonts w:ascii="Arial" w:hAnsi="Arial" w:cs="Arial"/>
          <w:sz w:val="28"/>
          <w:szCs w:val="28"/>
        </w:rPr>
        <w:t>s</w:t>
      </w:r>
      <w:r>
        <w:rPr>
          <w:rFonts w:ascii="Arial" w:hAnsi="Arial" w:cs="Arial"/>
          <w:sz w:val="28"/>
          <w:szCs w:val="28"/>
        </w:rPr>
        <w:t xml:space="preserve"> phénomènes météorologiques extrêmes.</w:t>
      </w:r>
    </w:p>
    <w:p w:rsidR="00937766" w:rsidRDefault="00937766" w:rsidP="00E83F1B">
      <w:pPr>
        <w:spacing w:line="360" w:lineRule="auto"/>
        <w:jc w:val="both"/>
        <w:rPr>
          <w:rFonts w:ascii="Arial" w:hAnsi="Arial" w:cs="Arial"/>
          <w:sz w:val="28"/>
          <w:szCs w:val="28"/>
        </w:rPr>
      </w:pPr>
    </w:p>
    <w:p w:rsidR="00E83F1B" w:rsidRDefault="00937766" w:rsidP="00472F9D">
      <w:pPr>
        <w:spacing w:line="360" w:lineRule="auto"/>
        <w:jc w:val="both"/>
        <w:rPr>
          <w:rFonts w:ascii="Arial" w:hAnsi="Arial" w:cs="Arial"/>
          <w:sz w:val="28"/>
          <w:szCs w:val="28"/>
        </w:rPr>
      </w:pPr>
      <w:r>
        <w:rPr>
          <w:rFonts w:ascii="Arial" w:hAnsi="Arial" w:cs="Arial"/>
          <w:sz w:val="28"/>
          <w:szCs w:val="28"/>
        </w:rPr>
        <w:t>Je voudrais saluer l’annonce de monsieur le maire, concernant la création d’un observatoire de la qualité</w:t>
      </w:r>
      <w:r w:rsidR="00D42898">
        <w:rPr>
          <w:rFonts w:ascii="Arial" w:hAnsi="Arial" w:cs="Arial"/>
          <w:sz w:val="28"/>
          <w:szCs w:val="28"/>
        </w:rPr>
        <w:t xml:space="preserve"> de l’air</w:t>
      </w:r>
      <w:r>
        <w:rPr>
          <w:rFonts w:ascii="Arial" w:hAnsi="Arial" w:cs="Arial"/>
          <w:sz w:val="28"/>
          <w:szCs w:val="28"/>
        </w:rPr>
        <w:t>, qui pourra concrètement orienter nos choix futurs.</w:t>
      </w:r>
    </w:p>
    <w:p w:rsidR="00937766" w:rsidRDefault="00937766" w:rsidP="00472F9D">
      <w:pPr>
        <w:spacing w:line="360" w:lineRule="auto"/>
        <w:jc w:val="both"/>
        <w:rPr>
          <w:rFonts w:ascii="Arial" w:hAnsi="Arial" w:cs="Arial"/>
          <w:sz w:val="28"/>
          <w:szCs w:val="28"/>
        </w:rPr>
      </w:pPr>
    </w:p>
    <w:p w:rsidR="00472F9D" w:rsidRDefault="00472F9D" w:rsidP="00472F9D">
      <w:pPr>
        <w:spacing w:line="360" w:lineRule="auto"/>
        <w:jc w:val="both"/>
        <w:rPr>
          <w:rFonts w:ascii="Arial" w:hAnsi="Arial" w:cs="Arial"/>
          <w:sz w:val="28"/>
          <w:szCs w:val="28"/>
        </w:rPr>
      </w:pPr>
      <w:r>
        <w:rPr>
          <w:rFonts w:ascii="Arial" w:hAnsi="Arial" w:cs="Arial"/>
          <w:sz w:val="28"/>
          <w:szCs w:val="28"/>
        </w:rPr>
        <w:t xml:space="preserve">Dans ce contexte les collectivités territoriales sont, plus que jamais, en première ligne pour accélérer la transition énergétique et limiter l’impact du changement climatique déjà à l’œuvre et </w:t>
      </w:r>
      <w:r w:rsidR="00E83F1B">
        <w:rPr>
          <w:rFonts w:ascii="Arial" w:hAnsi="Arial" w:cs="Arial"/>
          <w:sz w:val="28"/>
          <w:szCs w:val="28"/>
        </w:rPr>
        <w:t>ce de manière plus décisive encore</w:t>
      </w:r>
      <w:r>
        <w:rPr>
          <w:rFonts w:ascii="Arial" w:hAnsi="Arial" w:cs="Arial"/>
          <w:sz w:val="28"/>
          <w:szCs w:val="28"/>
        </w:rPr>
        <w:t xml:space="preserve"> depuis le retrait des Etats-Unis </w:t>
      </w:r>
      <w:r w:rsidR="00E83F1B">
        <w:rPr>
          <w:rFonts w:ascii="Arial" w:hAnsi="Arial" w:cs="Arial"/>
          <w:sz w:val="28"/>
          <w:szCs w:val="28"/>
        </w:rPr>
        <w:t>de cet</w:t>
      </w:r>
      <w:r>
        <w:rPr>
          <w:rFonts w:ascii="Arial" w:hAnsi="Arial" w:cs="Arial"/>
          <w:sz w:val="28"/>
          <w:szCs w:val="28"/>
        </w:rPr>
        <w:t xml:space="preserve"> accord historique signé par 197 pays.</w:t>
      </w:r>
    </w:p>
    <w:p w:rsidR="00E83F1B" w:rsidRDefault="00E83F1B" w:rsidP="00E83F1B">
      <w:pPr>
        <w:spacing w:line="360" w:lineRule="auto"/>
        <w:jc w:val="both"/>
        <w:rPr>
          <w:rFonts w:ascii="Arial" w:hAnsi="Arial" w:cs="Arial"/>
          <w:sz w:val="28"/>
          <w:szCs w:val="28"/>
        </w:rPr>
      </w:pPr>
    </w:p>
    <w:p w:rsidR="00E83F1B" w:rsidRDefault="00E83F1B" w:rsidP="00E83F1B">
      <w:pPr>
        <w:spacing w:line="360" w:lineRule="auto"/>
        <w:jc w:val="both"/>
        <w:rPr>
          <w:rFonts w:ascii="Arial" w:hAnsi="Arial" w:cs="Arial"/>
          <w:sz w:val="28"/>
          <w:szCs w:val="28"/>
        </w:rPr>
      </w:pPr>
      <w:r>
        <w:rPr>
          <w:rFonts w:ascii="Arial" w:hAnsi="Arial" w:cs="Arial"/>
          <w:sz w:val="28"/>
          <w:szCs w:val="28"/>
        </w:rPr>
        <w:t>Le rapport sur le développement durable est l’occasion de mesurer les avancées faites en la matière sur le territoire communal chaque année.</w:t>
      </w:r>
      <w:r w:rsidR="00C51997">
        <w:rPr>
          <w:rFonts w:ascii="Arial" w:hAnsi="Arial" w:cs="Arial"/>
          <w:sz w:val="28"/>
          <w:szCs w:val="28"/>
        </w:rPr>
        <w:t xml:space="preserve"> </w:t>
      </w:r>
      <w:r w:rsidR="00EF7E85">
        <w:rPr>
          <w:rFonts w:ascii="Arial" w:hAnsi="Arial" w:cs="Arial"/>
          <w:sz w:val="28"/>
          <w:szCs w:val="28"/>
        </w:rPr>
        <w:t>Il s’articule autour de</w:t>
      </w:r>
      <w:r w:rsidR="00C51997">
        <w:rPr>
          <w:rFonts w:ascii="Arial" w:hAnsi="Arial" w:cs="Arial"/>
          <w:sz w:val="28"/>
          <w:szCs w:val="28"/>
        </w:rPr>
        <w:t xml:space="preserve"> quatre grandes thématiques : </w:t>
      </w:r>
    </w:p>
    <w:p w:rsidR="00F8462D" w:rsidRDefault="00F8462D" w:rsidP="00E83F1B">
      <w:pPr>
        <w:spacing w:line="360" w:lineRule="auto"/>
        <w:jc w:val="both"/>
        <w:rPr>
          <w:rFonts w:ascii="Arial" w:hAnsi="Arial" w:cs="Arial"/>
          <w:sz w:val="28"/>
          <w:szCs w:val="28"/>
        </w:rPr>
      </w:pPr>
    </w:p>
    <w:p w:rsidR="00C51997" w:rsidRDefault="00C51997" w:rsidP="00C5199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Transition énergétique et enjeu climatique</w:t>
      </w:r>
    </w:p>
    <w:p w:rsidR="00C51997" w:rsidRDefault="00C51997" w:rsidP="00C5199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Préservation de la biodiversité, des milieux et des ressources</w:t>
      </w:r>
    </w:p>
    <w:p w:rsidR="00C51997" w:rsidRDefault="00C51997" w:rsidP="00C5199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Modes de production et de consommation responsables</w:t>
      </w:r>
    </w:p>
    <w:p w:rsidR="00C51997" w:rsidRDefault="00C51997" w:rsidP="00C5199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Lutte contre les inégalités et cohésion sociale</w:t>
      </w:r>
    </w:p>
    <w:p w:rsidR="00C51997" w:rsidRDefault="00C51997" w:rsidP="00C51997">
      <w:pPr>
        <w:spacing w:line="360" w:lineRule="auto"/>
        <w:jc w:val="both"/>
        <w:rPr>
          <w:rFonts w:ascii="Arial" w:hAnsi="Arial" w:cs="Arial"/>
          <w:sz w:val="28"/>
          <w:szCs w:val="28"/>
        </w:rPr>
      </w:pPr>
    </w:p>
    <w:p w:rsidR="00C51997" w:rsidRDefault="00EF7E85" w:rsidP="00C51997">
      <w:pPr>
        <w:spacing w:line="360" w:lineRule="auto"/>
        <w:jc w:val="both"/>
        <w:rPr>
          <w:rFonts w:ascii="Arial" w:hAnsi="Arial" w:cs="Arial"/>
          <w:sz w:val="28"/>
          <w:szCs w:val="28"/>
        </w:rPr>
      </w:pPr>
      <w:r>
        <w:rPr>
          <w:rFonts w:ascii="Arial" w:hAnsi="Arial" w:cs="Arial"/>
          <w:sz w:val="28"/>
          <w:szCs w:val="28"/>
        </w:rPr>
        <w:t>Je n’entrerais pas dans le détail des actions de chacune de ces thématiques mais p</w:t>
      </w:r>
      <w:r w:rsidR="00855391">
        <w:rPr>
          <w:rFonts w:ascii="Arial" w:hAnsi="Arial" w:cs="Arial"/>
          <w:sz w:val="28"/>
          <w:szCs w:val="28"/>
        </w:rPr>
        <w:t>ermettez-moi ici de mettre en lumière un certain nombre d’actions que nous avons mené l’an passé et qui illustre le développement durable comme dimensio</w:t>
      </w:r>
      <w:r w:rsidR="009A3879">
        <w:rPr>
          <w:rFonts w:ascii="Arial" w:hAnsi="Arial" w:cs="Arial"/>
          <w:sz w:val="28"/>
          <w:szCs w:val="28"/>
        </w:rPr>
        <w:t>n structurante de notre action.</w:t>
      </w:r>
    </w:p>
    <w:p w:rsidR="00EF7E85" w:rsidRDefault="00EF7E85" w:rsidP="00C51997">
      <w:pPr>
        <w:spacing w:line="360" w:lineRule="auto"/>
        <w:jc w:val="both"/>
        <w:rPr>
          <w:rFonts w:ascii="Arial" w:hAnsi="Arial" w:cs="Arial"/>
          <w:sz w:val="28"/>
          <w:szCs w:val="28"/>
        </w:rPr>
      </w:pPr>
    </w:p>
    <w:p w:rsidR="00EF7E85" w:rsidRDefault="00EF7E85" w:rsidP="00C51997">
      <w:pPr>
        <w:spacing w:line="360" w:lineRule="auto"/>
        <w:jc w:val="both"/>
        <w:rPr>
          <w:rFonts w:ascii="Arial" w:hAnsi="Arial" w:cs="Arial"/>
          <w:sz w:val="28"/>
          <w:szCs w:val="28"/>
        </w:rPr>
      </w:pPr>
      <w:r>
        <w:rPr>
          <w:rFonts w:ascii="Arial" w:hAnsi="Arial" w:cs="Arial"/>
          <w:sz w:val="28"/>
          <w:szCs w:val="28"/>
        </w:rPr>
        <w:t xml:space="preserve">A Ivry nous avons d’ores et déjà pris la mesure du problème en agissant sur le développement des mobilités actives et sur notre volonté de réduire la place de la voiture en ville. </w:t>
      </w:r>
    </w:p>
    <w:p w:rsidR="00EF7E85" w:rsidRDefault="00EF7E85" w:rsidP="00C51997">
      <w:pPr>
        <w:spacing w:line="360" w:lineRule="auto"/>
        <w:jc w:val="both"/>
        <w:rPr>
          <w:rFonts w:ascii="Arial" w:hAnsi="Arial" w:cs="Arial"/>
          <w:sz w:val="28"/>
          <w:szCs w:val="28"/>
        </w:rPr>
      </w:pPr>
    </w:p>
    <w:p w:rsidR="00EF7E85" w:rsidRDefault="00EF7E85" w:rsidP="00C51997">
      <w:pPr>
        <w:spacing w:line="360" w:lineRule="auto"/>
        <w:jc w:val="both"/>
        <w:rPr>
          <w:rFonts w:ascii="Arial" w:hAnsi="Arial" w:cs="Arial"/>
          <w:sz w:val="28"/>
          <w:szCs w:val="28"/>
        </w:rPr>
      </w:pPr>
      <w:r>
        <w:rPr>
          <w:rFonts w:ascii="Arial" w:hAnsi="Arial" w:cs="Arial"/>
          <w:sz w:val="28"/>
          <w:szCs w:val="28"/>
        </w:rPr>
        <w:t xml:space="preserve">Car la </w:t>
      </w:r>
      <w:r w:rsidRPr="001F702E">
        <w:rPr>
          <w:rFonts w:ascii="Arial" w:hAnsi="Arial" w:cs="Arial"/>
          <w:sz w:val="28"/>
          <w:szCs w:val="28"/>
        </w:rPr>
        <w:t>transition écologique</w:t>
      </w:r>
      <w:r>
        <w:rPr>
          <w:rFonts w:ascii="Arial" w:hAnsi="Arial" w:cs="Arial"/>
          <w:sz w:val="28"/>
          <w:szCs w:val="28"/>
        </w:rPr>
        <w:t xml:space="preserve"> est bien l’affaire des territoires : elle</w:t>
      </w:r>
      <w:r w:rsidRPr="001F702E">
        <w:rPr>
          <w:rFonts w:ascii="Arial" w:hAnsi="Arial" w:cs="Arial"/>
          <w:sz w:val="28"/>
          <w:szCs w:val="28"/>
        </w:rPr>
        <w:t xml:space="preserve"> </w:t>
      </w:r>
      <w:r>
        <w:rPr>
          <w:rFonts w:ascii="Arial" w:hAnsi="Arial" w:cs="Arial"/>
          <w:sz w:val="28"/>
          <w:szCs w:val="28"/>
        </w:rPr>
        <w:t xml:space="preserve">doit s’envisager </w:t>
      </w:r>
      <w:r w:rsidRPr="001F702E">
        <w:rPr>
          <w:rFonts w:ascii="Arial" w:hAnsi="Arial" w:cs="Arial"/>
          <w:sz w:val="28"/>
          <w:szCs w:val="28"/>
        </w:rPr>
        <w:t>au plus près des réalités et des préoccupations des</w:t>
      </w:r>
      <w:r>
        <w:rPr>
          <w:rFonts w:ascii="Arial" w:hAnsi="Arial" w:cs="Arial"/>
          <w:sz w:val="28"/>
          <w:szCs w:val="28"/>
        </w:rPr>
        <w:t xml:space="preserve"> habitantes et habitants. Elle trouve sa source dans les usages, les bonnes pratiques et les nombreuses solutions mises en place par les collectivités, les associations, les entreprises et les citoyens dans une démarche d’intelligence collective. C’est avec cette philosophie que nous </w:t>
      </w:r>
      <w:r w:rsidR="00D42898">
        <w:rPr>
          <w:rFonts w:ascii="Arial" w:hAnsi="Arial" w:cs="Arial"/>
          <w:sz w:val="28"/>
          <w:szCs w:val="28"/>
        </w:rPr>
        <w:t>agissons</w:t>
      </w:r>
      <w:r>
        <w:rPr>
          <w:rFonts w:ascii="Arial" w:hAnsi="Arial" w:cs="Arial"/>
          <w:sz w:val="28"/>
          <w:szCs w:val="28"/>
        </w:rPr>
        <w:t xml:space="preserve"> au quotidien.</w:t>
      </w:r>
    </w:p>
    <w:p w:rsidR="00F8462D" w:rsidRDefault="00F8462D" w:rsidP="00C51997">
      <w:pPr>
        <w:spacing w:line="360" w:lineRule="auto"/>
        <w:jc w:val="both"/>
        <w:rPr>
          <w:rFonts w:ascii="Arial" w:hAnsi="Arial" w:cs="Arial"/>
          <w:sz w:val="28"/>
          <w:szCs w:val="28"/>
        </w:rPr>
      </w:pPr>
    </w:p>
    <w:p w:rsidR="00EF7E85" w:rsidRDefault="00EF7E85" w:rsidP="00C51997">
      <w:pPr>
        <w:spacing w:line="360" w:lineRule="auto"/>
        <w:jc w:val="both"/>
        <w:rPr>
          <w:rFonts w:ascii="Arial" w:hAnsi="Arial" w:cs="Arial"/>
          <w:sz w:val="28"/>
          <w:szCs w:val="28"/>
        </w:rPr>
      </w:pPr>
      <w:r>
        <w:rPr>
          <w:rFonts w:ascii="Arial" w:hAnsi="Arial" w:cs="Arial"/>
          <w:sz w:val="28"/>
          <w:szCs w:val="28"/>
        </w:rPr>
        <w:t>Plus spécifiquement dans le cadre de la ZAC IC</w:t>
      </w:r>
      <w:r w:rsidR="00F8462D">
        <w:rPr>
          <w:rFonts w:ascii="Arial" w:hAnsi="Arial" w:cs="Arial"/>
          <w:sz w:val="28"/>
          <w:szCs w:val="28"/>
        </w:rPr>
        <w:t xml:space="preserve">, </w:t>
      </w:r>
      <w:r w:rsidR="009871F4">
        <w:rPr>
          <w:rFonts w:ascii="Arial" w:hAnsi="Arial" w:cs="Arial"/>
          <w:sz w:val="28"/>
          <w:szCs w:val="28"/>
        </w:rPr>
        <w:t>la</w:t>
      </w:r>
      <w:r>
        <w:rPr>
          <w:rFonts w:ascii="Arial" w:hAnsi="Arial" w:cs="Arial"/>
          <w:sz w:val="28"/>
          <w:szCs w:val="28"/>
        </w:rPr>
        <w:t xml:space="preserve"> questio</w:t>
      </w:r>
      <w:r w:rsidR="009871F4">
        <w:rPr>
          <w:rFonts w:ascii="Arial" w:hAnsi="Arial" w:cs="Arial"/>
          <w:sz w:val="28"/>
          <w:szCs w:val="28"/>
        </w:rPr>
        <w:t>n de la transition écologique doit rester un des axes forts du renouvellement urbain sur Ivry-Port.</w:t>
      </w:r>
    </w:p>
    <w:p w:rsidR="00F8462D" w:rsidRDefault="00F8462D" w:rsidP="00C51997">
      <w:pPr>
        <w:spacing w:line="360" w:lineRule="auto"/>
        <w:jc w:val="both"/>
        <w:rPr>
          <w:rFonts w:ascii="Arial" w:hAnsi="Arial" w:cs="Arial"/>
          <w:sz w:val="28"/>
          <w:szCs w:val="28"/>
        </w:rPr>
      </w:pPr>
      <w:r>
        <w:rPr>
          <w:rFonts w:ascii="Arial" w:hAnsi="Arial" w:cs="Arial"/>
          <w:sz w:val="28"/>
          <w:szCs w:val="28"/>
        </w:rPr>
        <w:t>Cependant, l’ampleur de ce projet (les espaces publics représenteront à terme près de 44ha</w:t>
      </w:r>
      <w:r w:rsidR="00D42898">
        <w:rPr>
          <w:rFonts w:ascii="Arial" w:hAnsi="Arial" w:cs="Arial"/>
          <w:sz w:val="28"/>
          <w:szCs w:val="28"/>
        </w:rPr>
        <w:t>, soit plus du double qu’aujourd’hui</w:t>
      </w:r>
      <w:r>
        <w:rPr>
          <w:rFonts w:ascii="Arial" w:hAnsi="Arial" w:cs="Arial"/>
          <w:sz w:val="28"/>
          <w:szCs w:val="28"/>
        </w:rPr>
        <w:t xml:space="preserve">) demande nécessairement du temps : nous arriverons bientôt à des résultats </w:t>
      </w:r>
      <w:r>
        <w:rPr>
          <w:rFonts w:ascii="Arial" w:hAnsi="Arial" w:cs="Arial"/>
          <w:sz w:val="28"/>
          <w:szCs w:val="28"/>
        </w:rPr>
        <w:lastRenderedPageBreak/>
        <w:t xml:space="preserve">probants, pas encore visible du fait du caractère habité de la ZAC. </w:t>
      </w:r>
      <w:r w:rsidR="00D42898">
        <w:rPr>
          <w:rFonts w:ascii="Arial" w:hAnsi="Arial" w:cs="Arial"/>
          <w:sz w:val="28"/>
          <w:szCs w:val="28"/>
        </w:rPr>
        <w:t xml:space="preserve">               </w:t>
      </w:r>
      <w:r w:rsidR="009871F4">
        <w:rPr>
          <w:rFonts w:ascii="Arial" w:hAnsi="Arial" w:cs="Arial"/>
          <w:sz w:val="28"/>
          <w:szCs w:val="28"/>
        </w:rPr>
        <w:t xml:space="preserve">Je veux prendre pour exemple la question des espaces verts : de leur conception jusqu’au rendu final il y a nécessairement plusieurs années d’attente, c’est le temps que la nature prend pour faire son œuvre. </w:t>
      </w:r>
    </w:p>
    <w:p w:rsidR="009871F4" w:rsidRDefault="00937766" w:rsidP="00C51997">
      <w:pPr>
        <w:spacing w:line="360" w:lineRule="auto"/>
        <w:jc w:val="both"/>
        <w:rPr>
          <w:rFonts w:ascii="Arial" w:hAnsi="Arial" w:cs="Arial"/>
          <w:sz w:val="28"/>
          <w:szCs w:val="28"/>
        </w:rPr>
      </w:pPr>
      <w:r>
        <w:rPr>
          <w:rFonts w:ascii="Arial" w:hAnsi="Arial" w:cs="Arial"/>
          <w:sz w:val="28"/>
          <w:szCs w:val="28"/>
        </w:rPr>
        <w:t>N</w:t>
      </w:r>
      <w:r w:rsidR="009871F4">
        <w:rPr>
          <w:rFonts w:ascii="Arial" w:hAnsi="Arial" w:cs="Arial"/>
          <w:sz w:val="28"/>
          <w:szCs w:val="28"/>
        </w:rPr>
        <w:t xml:space="preserve">ous avons bien entendu le mécontentement et la colère </w:t>
      </w:r>
      <w:r w:rsidR="00D42898">
        <w:rPr>
          <w:rFonts w:ascii="Arial" w:hAnsi="Arial" w:cs="Arial"/>
          <w:sz w:val="28"/>
          <w:szCs w:val="28"/>
        </w:rPr>
        <w:t>légitime</w:t>
      </w:r>
      <w:r w:rsidR="009871F4">
        <w:rPr>
          <w:rFonts w:ascii="Arial" w:hAnsi="Arial" w:cs="Arial"/>
          <w:sz w:val="28"/>
          <w:szCs w:val="28"/>
        </w:rPr>
        <w:t xml:space="preserve"> de nombreux habitant-es sur les problématiques de la ZAC IC. A ce titre, nous avons déjà entamé une réévaluation permettant un partage plu</w:t>
      </w:r>
      <w:r>
        <w:rPr>
          <w:rFonts w:ascii="Arial" w:hAnsi="Arial" w:cs="Arial"/>
          <w:sz w:val="28"/>
          <w:szCs w:val="28"/>
        </w:rPr>
        <w:t>s équilibré de l’espace public notamment dans le cadre de l’élaboration de la 2</w:t>
      </w:r>
      <w:r w:rsidRPr="00937766">
        <w:rPr>
          <w:rFonts w:ascii="Arial" w:hAnsi="Arial" w:cs="Arial"/>
          <w:sz w:val="28"/>
          <w:szCs w:val="28"/>
          <w:vertAlign w:val="superscript"/>
        </w:rPr>
        <w:t>nde</w:t>
      </w:r>
      <w:r>
        <w:rPr>
          <w:rFonts w:ascii="Arial" w:hAnsi="Arial" w:cs="Arial"/>
          <w:sz w:val="28"/>
          <w:szCs w:val="28"/>
        </w:rPr>
        <w:t xml:space="preserve"> tranche des travaux d’espace public qui débuteront au cours de l’année 2018.</w:t>
      </w:r>
    </w:p>
    <w:p w:rsidR="00080470" w:rsidRDefault="00080470" w:rsidP="00C51997">
      <w:pPr>
        <w:spacing w:line="360" w:lineRule="auto"/>
        <w:jc w:val="both"/>
        <w:rPr>
          <w:rFonts w:ascii="Arial" w:hAnsi="Arial" w:cs="Arial"/>
          <w:sz w:val="28"/>
          <w:szCs w:val="28"/>
        </w:rPr>
      </w:pPr>
    </w:p>
    <w:p w:rsidR="00F8462D" w:rsidRDefault="00F8462D" w:rsidP="00C51997">
      <w:pPr>
        <w:spacing w:line="360" w:lineRule="auto"/>
        <w:jc w:val="both"/>
        <w:rPr>
          <w:rFonts w:ascii="Arial" w:hAnsi="Arial" w:cs="Arial"/>
          <w:sz w:val="28"/>
          <w:szCs w:val="28"/>
        </w:rPr>
      </w:pPr>
      <w:r>
        <w:rPr>
          <w:rFonts w:ascii="Arial" w:hAnsi="Arial" w:cs="Arial"/>
          <w:sz w:val="28"/>
          <w:szCs w:val="28"/>
        </w:rPr>
        <w:t xml:space="preserve">Aller plus loin sur cette question, c’est également aborder la </w:t>
      </w:r>
      <w:r w:rsidR="00CA4494">
        <w:rPr>
          <w:rFonts w:ascii="Arial" w:hAnsi="Arial" w:cs="Arial"/>
          <w:sz w:val="28"/>
          <w:szCs w:val="28"/>
        </w:rPr>
        <w:t>thématique</w:t>
      </w:r>
      <w:r>
        <w:rPr>
          <w:rFonts w:ascii="Arial" w:hAnsi="Arial" w:cs="Arial"/>
          <w:sz w:val="28"/>
          <w:szCs w:val="28"/>
        </w:rPr>
        <w:t xml:space="preserve"> des énergies </w:t>
      </w:r>
      <w:r w:rsidR="009A3879">
        <w:rPr>
          <w:rFonts w:ascii="Arial" w:hAnsi="Arial" w:cs="Arial"/>
          <w:sz w:val="28"/>
          <w:szCs w:val="28"/>
        </w:rPr>
        <w:t xml:space="preserve">renouvelables et donc celle de la géothermie. Nous </w:t>
      </w:r>
      <w:r w:rsidR="00CA4494">
        <w:rPr>
          <w:rFonts w:ascii="Arial" w:hAnsi="Arial" w:cs="Arial"/>
          <w:sz w:val="28"/>
          <w:szCs w:val="28"/>
        </w:rPr>
        <w:t>continuons à soutenir ce programme</w:t>
      </w:r>
      <w:r w:rsidR="009A3879">
        <w:rPr>
          <w:rFonts w:ascii="Arial" w:hAnsi="Arial" w:cs="Arial"/>
          <w:sz w:val="28"/>
          <w:szCs w:val="28"/>
        </w:rPr>
        <w:t>, d’une part car sans le raccordement au réseau de chauffage urbain existant, il eut été impossible de créer un réseau de chauffage</w:t>
      </w:r>
      <w:r w:rsidR="00D42898">
        <w:rPr>
          <w:rFonts w:ascii="Arial" w:hAnsi="Arial" w:cs="Arial"/>
          <w:sz w:val="28"/>
          <w:szCs w:val="28"/>
        </w:rPr>
        <w:t xml:space="preserve"> de</w:t>
      </w:r>
      <w:r w:rsidR="009A3879">
        <w:rPr>
          <w:rFonts w:ascii="Arial" w:hAnsi="Arial" w:cs="Arial"/>
          <w:sz w:val="28"/>
          <w:szCs w:val="28"/>
        </w:rPr>
        <w:t xml:space="preserve"> gé</w:t>
      </w:r>
      <w:r w:rsidR="009871F4">
        <w:rPr>
          <w:rFonts w:ascii="Arial" w:hAnsi="Arial" w:cs="Arial"/>
          <w:sz w:val="28"/>
          <w:szCs w:val="28"/>
        </w:rPr>
        <w:t>othermie pour Ivry-Confluences seul.</w:t>
      </w:r>
    </w:p>
    <w:p w:rsidR="009A3879" w:rsidRDefault="009A3879" w:rsidP="00C51997">
      <w:pPr>
        <w:spacing w:line="360" w:lineRule="auto"/>
        <w:jc w:val="both"/>
        <w:rPr>
          <w:rFonts w:ascii="Arial" w:hAnsi="Arial" w:cs="Arial"/>
          <w:sz w:val="28"/>
          <w:szCs w:val="28"/>
        </w:rPr>
      </w:pPr>
      <w:r>
        <w:rPr>
          <w:rFonts w:ascii="Arial" w:hAnsi="Arial" w:cs="Arial"/>
          <w:sz w:val="28"/>
          <w:szCs w:val="28"/>
        </w:rPr>
        <w:t>Les factures des habitant-es sont, il est vrai, plus élevées que ce que qui était escompté ; néanmoins la tendance dans son ensemble est à la baisse d’une part car nous intégrons les subventions de l’</w:t>
      </w:r>
      <w:r w:rsidR="00613494">
        <w:rPr>
          <w:rFonts w:ascii="Arial" w:hAnsi="Arial" w:cs="Arial"/>
          <w:sz w:val="28"/>
          <w:szCs w:val="28"/>
        </w:rPr>
        <w:t>E</w:t>
      </w:r>
      <w:r>
        <w:rPr>
          <w:rFonts w:ascii="Arial" w:hAnsi="Arial" w:cs="Arial"/>
          <w:sz w:val="28"/>
          <w:szCs w:val="28"/>
        </w:rPr>
        <w:t>tat</w:t>
      </w:r>
      <w:r w:rsidR="00C25AAA">
        <w:rPr>
          <w:rFonts w:ascii="Arial" w:hAnsi="Arial" w:cs="Arial"/>
          <w:sz w:val="28"/>
          <w:szCs w:val="28"/>
        </w:rPr>
        <w:t xml:space="preserve"> via le fonds chaleur (5.8 </w:t>
      </w:r>
      <w:r>
        <w:rPr>
          <w:rFonts w:ascii="Arial" w:hAnsi="Arial" w:cs="Arial"/>
          <w:sz w:val="28"/>
          <w:szCs w:val="28"/>
        </w:rPr>
        <w:t>millions d’€), d’autre part grâce à une baisse de la TVA.</w:t>
      </w:r>
    </w:p>
    <w:p w:rsidR="009871F4" w:rsidRDefault="009871F4" w:rsidP="00C51997">
      <w:pPr>
        <w:spacing w:line="360" w:lineRule="auto"/>
        <w:jc w:val="both"/>
        <w:rPr>
          <w:rFonts w:ascii="Arial" w:hAnsi="Arial" w:cs="Arial"/>
          <w:sz w:val="28"/>
          <w:szCs w:val="28"/>
        </w:rPr>
      </w:pPr>
      <w:r>
        <w:rPr>
          <w:rFonts w:ascii="Arial" w:hAnsi="Arial" w:cs="Arial"/>
          <w:sz w:val="28"/>
          <w:szCs w:val="28"/>
        </w:rPr>
        <w:t>Ce modèle fait d’autant plus sens lorsque nous savons que les taxes sur les énergies fossiles vont continuer à augmenter dans les années à venir, faisant ainsi flamber le prix du gaz.</w:t>
      </w:r>
    </w:p>
    <w:p w:rsidR="009A3879" w:rsidRDefault="009A3879" w:rsidP="00C51997">
      <w:pPr>
        <w:spacing w:line="360" w:lineRule="auto"/>
        <w:jc w:val="both"/>
        <w:rPr>
          <w:rFonts w:ascii="Arial" w:hAnsi="Arial" w:cs="Arial"/>
          <w:sz w:val="28"/>
          <w:szCs w:val="28"/>
        </w:rPr>
      </w:pPr>
    </w:p>
    <w:p w:rsidR="009A3879" w:rsidRDefault="007A4C36" w:rsidP="00C51997">
      <w:pPr>
        <w:spacing w:line="360" w:lineRule="auto"/>
        <w:jc w:val="both"/>
        <w:rPr>
          <w:rFonts w:ascii="Arial" w:hAnsi="Arial" w:cs="Arial"/>
          <w:iCs/>
          <w:sz w:val="28"/>
          <w:szCs w:val="28"/>
        </w:rPr>
      </w:pPr>
      <w:r>
        <w:rPr>
          <w:rFonts w:ascii="Arial" w:hAnsi="Arial" w:cs="Arial"/>
          <w:sz w:val="28"/>
          <w:szCs w:val="28"/>
        </w:rPr>
        <w:t>Les assises de la V</w:t>
      </w:r>
      <w:r w:rsidR="00613494">
        <w:rPr>
          <w:rFonts w:ascii="Arial" w:hAnsi="Arial" w:cs="Arial"/>
          <w:sz w:val="28"/>
          <w:szCs w:val="28"/>
        </w:rPr>
        <w:t>ille nous ont également souligné le</w:t>
      </w:r>
      <w:r>
        <w:rPr>
          <w:rFonts w:ascii="Arial" w:hAnsi="Arial" w:cs="Arial"/>
          <w:sz w:val="28"/>
          <w:szCs w:val="28"/>
        </w:rPr>
        <w:t xml:space="preserve"> besoin exprimé par les habitants en termes de végétalisation des espaces publics. </w:t>
      </w:r>
      <w:r w:rsidR="00756340">
        <w:rPr>
          <w:rFonts w:ascii="Arial" w:hAnsi="Arial" w:cs="Arial"/>
          <w:sz w:val="28"/>
          <w:szCs w:val="28"/>
        </w:rPr>
        <w:t xml:space="preserve">En septembre dernier s’est tenue </w:t>
      </w:r>
      <w:r w:rsidR="00D42898">
        <w:rPr>
          <w:rFonts w:ascii="Arial" w:hAnsi="Arial" w:cs="Arial"/>
          <w:sz w:val="28"/>
          <w:szCs w:val="28"/>
        </w:rPr>
        <w:t>la première édition de la « F</w:t>
      </w:r>
      <w:r w:rsidR="00756340">
        <w:rPr>
          <w:rFonts w:ascii="Arial" w:hAnsi="Arial" w:cs="Arial"/>
          <w:sz w:val="28"/>
          <w:szCs w:val="28"/>
        </w:rPr>
        <w:t xml:space="preserve">ête de la </w:t>
      </w:r>
      <w:r w:rsidR="00756340">
        <w:rPr>
          <w:rFonts w:ascii="Arial" w:hAnsi="Arial" w:cs="Arial"/>
          <w:sz w:val="28"/>
          <w:szCs w:val="28"/>
        </w:rPr>
        <w:lastRenderedPageBreak/>
        <w:t xml:space="preserve">Nature » </w:t>
      </w:r>
      <w:r w:rsidR="00756340" w:rsidRPr="00756340">
        <w:rPr>
          <w:rFonts w:ascii="Arial" w:hAnsi="Arial" w:cs="Arial"/>
          <w:sz w:val="28"/>
          <w:szCs w:val="28"/>
        </w:rPr>
        <w:t xml:space="preserve">où </w:t>
      </w:r>
      <w:r w:rsidR="00756340">
        <w:rPr>
          <w:rFonts w:ascii="Arial" w:hAnsi="Arial" w:cs="Arial"/>
          <w:sz w:val="28"/>
          <w:szCs w:val="28"/>
        </w:rPr>
        <w:t>n</w:t>
      </w:r>
      <w:r w:rsidR="00756340" w:rsidRPr="00756340">
        <w:rPr>
          <w:rFonts w:ascii="Arial" w:hAnsi="Arial" w:cs="Arial"/>
          <w:sz w:val="28"/>
          <w:szCs w:val="28"/>
        </w:rPr>
        <w:t>ous avons souhaité faire évoluer</w:t>
      </w:r>
      <w:r w:rsidR="00756340" w:rsidRPr="00756340">
        <w:rPr>
          <w:rFonts w:ascii="Arial" w:hAnsi="Arial" w:cs="Arial"/>
          <w:iCs/>
          <w:sz w:val="28"/>
          <w:szCs w:val="28"/>
        </w:rPr>
        <w:t xml:space="preserve"> le concours des maisons et balcons fleuris, et sa cérémonie de remise de prix</w:t>
      </w:r>
      <w:r w:rsidR="00756340">
        <w:rPr>
          <w:rFonts w:ascii="Arial" w:hAnsi="Arial" w:cs="Arial"/>
          <w:iCs/>
          <w:sz w:val="28"/>
          <w:szCs w:val="28"/>
        </w:rPr>
        <w:t>. Cet évènement qui a réuni plusieurs centaines d’Ivryens a</w:t>
      </w:r>
      <w:r w:rsidR="00613494">
        <w:rPr>
          <w:rFonts w:ascii="Arial" w:hAnsi="Arial" w:cs="Arial"/>
          <w:iCs/>
          <w:sz w:val="28"/>
          <w:szCs w:val="28"/>
        </w:rPr>
        <w:t xml:space="preserve"> permis de mobiliser </w:t>
      </w:r>
      <w:r w:rsidR="00756340">
        <w:rPr>
          <w:rFonts w:ascii="Arial" w:hAnsi="Arial" w:cs="Arial"/>
          <w:iCs/>
          <w:sz w:val="28"/>
          <w:szCs w:val="28"/>
        </w:rPr>
        <w:t xml:space="preserve">partenaires et associations autour de tout ce que mène la Ville : végétalisation, gestion durable des espaces verts ou encore mise en place de jardins partagés. Au vu de l’engouement citoyen, nous travaillons actuellement à la mise en place d’une « semaine de la transition » dès cette année et qui </w:t>
      </w:r>
      <w:r w:rsidR="00080470">
        <w:rPr>
          <w:rFonts w:ascii="Arial" w:hAnsi="Arial" w:cs="Arial"/>
          <w:iCs/>
          <w:sz w:val="28"/>
          <w:szCs w:val="28"/>
        </w:rPr>
        <w:t>aborderait,</w:t>
      </w:r>
      <w:r w:rsidR="00756340">
        <w:rPr>
          <w:rFonts w:ascii="Arial" w:hAnsi="Arial" w:cs="Arial"/>
          <w:iCs/>
          <w:sz w:val="28"/>
          <w:szCs w:val="28"/>
        </w:rPr>
        <w:t xml:space="preserve"> dans un cadre élargi, toutes les composantes de la </w:t>
      </w:r>
      <w:r w:rsidR="009871F4">
        <w:rPr>
          <w:rFonts w:ascii="Arial" w:hAnsi="Arial" w:cs="Arial"/>
          <w:iCs/>
          <w:sz w:val="28"/>
          <w:szCs w:val="28"/>
        </w:rPr>
        <w:t>transition écologique.</w:t>
      </w:r>
      <w:r w:rsidR="00CA4494">
        <w:rPr>
          <w:rFonts w:ascii="Arial" w:hAnsi="Arial" w:cs="Arial"/>
          <w:iCs/>
          <w:sz w:val="28"/>
          <w:szCs w:val="28"/>
        </w:rPr>
        <w:t xml:space="preserve"> </w:t>
      </w:r>
    </w:p>
    <w:p w:rsidR="00D42898" w:rsidRDefault="00D42898" w:rsidP="00C51997">
      <w:pPr>
        <w:spacing w:line="360" w:lineRule="auto"/>
        <w:jc w:val="both"/>
        <w:rPr>
          <w:rFonts w:ascii="Arial" w:hAnsi="Arial" w:cs="Arial"/>
          <w:iCs/>
          <w:sz w:val="28"/>
          <w:szCs w:val="28"/>
        </w:rPr>
      </w:pPr>
    </w:p>
    <w:p w:rsidR="00080470" w:rsidRDefault="00CA4494" w:rsidP="00C51997">
      <w:pPr>
        <w:spacing w:line="360" w:lineRule="auto"/>
        <w:jc w:val="both"/>
        <w:rPr>
          <w:rFonts w:ascii="Arial" w:hAnsi="Arial" w:cs="Arial"/>
          <w:iCs/>
          <w:sz w:val="28"/>
          <w:szCs w:val="28"/>
        </w:rPr>
      </w:pPr>
      <w:r>
        <w:rPr>
          <w:rFonts w:ascii="Arial" w:hAnsi="Arial" w:cs="Arial"/>
          <w:iCs/>
          <w:sz w:val="28"/>
          <w:szCs w:val="28"/>
        </w:rPr>
        <w:t>Cette sensibilisation passe également par l’apprentissage par les plus jeunes de pratiques éco-citoyennes : l’expérimentation des ta</w:t>
      </w:r>
      <w:r w:rsidR="009871F4">
        <w:rPr>
          <w:rFonts w:ascii="Arial" w:hAnsi="Arial" w:cs="Arial"/>
          <w:iCs/>
          <w:sz w:val="28"/>
          <w:szCs w:val="28"/>
        </w:rPr>
        <w:t>bles</w:t>
      </w:r>
      <w:r>
        <w:rPr>
          <w:rFonts w:ascii="Arial" w:hAnsi="Arial" w:cs="Arial"/>
          <w:iCs/>
          <w:sz w:val="28"/>
          <w:szCs w:val="28"/>
        </w:rPr>
        <w:t xml:space="preserve"> de tri des </w:t>
      </w:r>
      <w:r w:rsidR="009871F4">
        <w:rPr>
          <w:rFonts w:ascii="Arial" w:hAnsi="Arial" w:cs="Arial"/>
          <w:iCs/>
          <w:sz w:val="28"/>
          <w:szCs w:val="28"/>
        </w:rPr>
        <w:t>déchets alimentaires</w:t>
      </w:r>
      <w:r>
        <w:rPr>
          <w:rFonts w:ascii="Arial" w:hAnsi="Arial" w:cs="Arial"/>
          <w:iCs/>
          <w:sz w:val="28"/>
          <w:szCs w:val="28"/>
        </w:rPr>
        <w:t xml:space="preserve"> que nous </w:t>
      </w:r>
      <w:r w:rsidR="00D42898">
        <w:rPr>
          <w:rFonts w:ascii="Arial" w:hAnsi="Arial" w:cs="Arial"/>
          <w:iCs/>
          <w:sz w:val="28"/>
          <w:szCs w:val="28"/>
        </w:rPr>
        <w:t>avons mené dans les écoles</w:t>
      </w:r>
      <w:r w:rsidR="009871F4">
        <w:rPr>
          <w:rFonts w:ascii="Arial" w:hAnsi="Arial" w:cs="Arial"/>
          <w:iCs/>
          <w:sz w:val="28"/>
          <w:szCs w:val="28"/>
        </w:rPr>
        <w:t xml:space="preserve"> Rosa Parks</w:t>
      </w:r>
      <w:r w:rsidR="00D42898">
        <w:rPr>
          <w:rFonts w:ascii="Arial" w:hAnsi="Arial" w:cs="Arial"/>
          <w:iCs/>
          <w:sz w:val="28"/>
          <w:szCs w:val="28"/>
        </w:rPr>
        <w:t xml:space="preserve"> et Barbusse</w:t>
      </w:r>
      <w:r w:rsidR="009871F4">
        <w:rPr>
          <w:rFonts w:ascii="Arial" w:hAnsi="Arial" w:cs="Arial"/>
          <w:iCs/>
          <w:sz w:val="28"/>
          <w:szCs w:val="28"/>
        </w:rPr>
        <w:t xml:space="preserve">, est désormais </w:t>
      </w:r>
      <w:r>
        <w:rPr>
          <w:rFonts w:ascii="Arial" w:hAnsi="Arial" w:cs="Arial"/>
          <w:iCs/>
          <w:sz w:val="28"/>
          <w:szCs w:val="28"/>
        </w:rPr>
        <w:t>généralisée à l’ensemb</w:t>
      </w:r>
      <w:r w:rsidR="009871F4">
        <w:rPr>
          <w:rFonts w:ascii="Arial" w:hAnsi="Arial" w:cs="Arial"/>
          <w:iCs/>
          <w:sz w:val="28"/>
          <w:szCs w:val="28"/>
        </w:rPr>
        <w:t>le des établissements scolaires ainsi qu’</w:t>
      </w:r>
      <w:r w:rsidR="00D42898">
        <w:rPr>
          <w:rFonts w:ascii="Arial" w:hAnsi="Arial" w:cs="Arial"/>
          <w:iCs/>
          <w:sz w:val="28"/>
          <w:szCs w:val="28"/>
        </w:rPr>
        <w:t>à</w:t>
      </w:r>
      <w:r w:rsidR="009871F4">
        <w:rPr>
          <w:rFonts w:ascii="Arial" w:hAnsi="Arial" w:cs="Arial"/>
          <w:iCs/>
          <w:sz w:val="28"/>
          <w:szCs w:val="28"/>
        </w:rPr>
        <w:t xml:space="preserve"> la cantine des communaux depuis septembre 2017.</w:t>
      </w:r>
    </w:p>
    <w:p w:rsidR="00080470" w:rsidRDefault="00080470" w:rsidP="00C51997">
      <w:pPr>
        <w:spacing w:line="360" w:lineRule="auto"/>
        <w:jc w:val="both"/>
        <w:rPr>
          <w:rFonts w:ascii="Arial" w:hAnsi="Arial" w:cs="Arial"/>
          <w:iCs/>
          <w:sz w:val="28"/>
          <w:szCs w:val="28"/>
        </w:rPr>
      </w:pPr>
    </w:p>
    <w:p w:rsidR="00CA4494" w:rsidRDefault="00613494" w:rsidP="00C51997">
      <w:pPr>
        <w:spacing w:line="360" w:lineRule="auto"/>
        <w:jc w:val="both"/>
        <w:rPr>
          <w:rFonts w:ascii="Arial" w:hAnsi="Arial" w:cs="Arial"/>
          <w:iCs/>
          <w:sz w:val="28"/>
          <w:szCs w:val="28"/>
        </w:rPr>
      </w:pPr>
      <w:r>
        <w:rPr>
          <w:rFonts w:ascii="Arial" w:hAnsi="Arial" w:cs="Arial"/>
          <w:iCs/>
          <w:sz w:val="28"/>
          <w:szCs w:val="28"/>
        </w:rPr>
        <w:t>Enfin, nous devons amplifier l’appropriation citoyenne de l’espace public.</w:t>
      </w:r>
    </w:p>
    <w:p w:rsidR="00A0203B" w:rsidRDefault="00080470" w:rsidP="00C51997">
      <w:pPr>
        <w:spacing w:line="360" w:lineRule="auto"/>
        <w:jc w:val="both"/>
        <w:rPr>
          <w:rFonts w:ascii="Arial" w:hAnsi="Arial" w:cs="Arial"/>
          <w:iCs/>
          <w:sz w:val="28"/>
          <w:szCs w:val="28"/>
        </w:rPr>
      </w:pPr>
      <w:r>
        <w:rPr>
          <w:rFonts w:ascii="Arial" w:hAnsi="Arial" w:cs="Arial"/>
          <w:iCs/>
          <w:sz w:val="28"/>
          <w:szCs w:val="28"/>
        </w:rPr>
        <w:t>A ce titre</w:t>
      </w:r>
      <w:r w:rsidR="00613494">
        <w:rPr>
          <w:rFonts w:ascii="Arial" w:hAnsi="Arial" w:cs="Arial"/>
          <w:iCs/>
          <w:sz w:val="28"/>
          <w:szCs w:val="28"/>
        </w:rPr>
        <w:t>,</w:t>
      </w:r>
      <w:r>
        <w:rPr>
          <w:rFonts w:ascii="Arial" w:hAnsi="Arial" w:cs="Arial"/>
          <w:iCs/>
          <w:sz w:val="28"/>
          <w:szCs w:val="28"/>
        </w:rPr>
        <w:t xml:space="preserve"> </w:t>
      </w:r>
      <w:r w:rsidR="00613494">
        <w:rPr>
          <w:rFonts w:ascii="Arial" w:hAnsi="Arial" w:cs="Arial"/>
          <w:iCs/>
          <w:sz w:val="28"/>
          <w:szCs w:val="28"/>
        </w:rPr>
        <w:t xml:space="preserve">je citerai </w:t>
      </w:r>
      <w:r>
        <w:rPr>
          <w:rFonts w:ascii="Arial" w:hAnsi="Arial" w:cs="Arial"/>
          <w:iCs/>
          <w:sz w:val="28"/>
          <w:szCs w:val="28"/>
        </w:rPr>
        <w:t xml:space="preserve">la réalisation par </w:t>
      </w:r>
      <w:r w:rsidR="00613494">
        <w:rPr>
          <w:rFonts w:ascii="Arial" w:hAnsi="Arial" w:cs="Arial"/>
          <w:iCs/>
          <w:sz w:val="28"/>
          <w:szCs w:val="28"/>
        </w:rPr>
        <w:t>les habitants</w:t>
      </w:r>
      <w:r>
        <w:rPr>
          <w:rFonts w:ascii="Arial" w:hAnsi="Arial" w:cs="Arial"/>
          <w:iCs/>
          <w:sz w:val="28"/>
          <w:szCs w:val="28"/>
        </w:rPr>
        <w:t xml:space="preserve"> d’un projet articulé autour de 2 espaces</w:t>
      </w:r>
      <w:r w:rsidR="00A0203B">
        <w:rPr>
          <w:rFonts w:ascii="Arial" w:hAnsi="Arial" w:cs="Arial"/>
          <w:iCs/>
          <w:sz w:val="28"/>
          <w:szCs w:val="28"/>
        </w:rPr>
        <w:t xml:space="preserve"> publics</w:t>
      </w:r>
      <w:r>
        <w:rPr>
          <w:rFonts w:ascii="Arial" w:hAnsi="Arial" w:cs="Arial"/>
          <w:iCs/>
          <w:sz w:val="28"/>
          <w:szCs w:val="28"/>
        </w:rPr>
        <w:t xml:space="preserve"> jouxtant la cité Amédée-Huon et la résidence Lamant-Coutant</w:t>
      </w:r>
      <w:r w:rsidR="00613494">
        <w:rPr>
          <w:rFonts w:ascii="Arial" w:hAnsi="Arial" w:cs="Arial"/>
          <w:iCs/>
          <w:sz w:val="28"/>
          <w:szCs w:val="28"/>
        </w:rPr>
        <w:t>.</w:t>
      </w:r>
    </w:p>
    <w:p w:rsidR="00937766" w:rsidRDefault="00937766" w:rsidP="00C51997">
      <w:pPr>
        <w:spacing w:line="360" w:lineRule="auto"/>
        <w:jc w:val="both"/>
        <w:rPr>
          <w:rFonts w:ascii="Arial" w:hAnsi="Arial" w:cs="Arial"/>
          <w:iCs/>
          <w:sz w:val="28"/>
          <w:szCs w:val="28"/>
        </w:rPr>
      </w:pPr>
    </w:p>
    <w:p w:rsidR="00080470" w:rsidRDefault="00A0203B" w:rsidP="00C51997">
      <w:pPr>
        <w:spacing w:line="360" w:lineRule="auto"/>
        <w:jc w:val="both"/>
        <w:rPr>
          <w:rFonts w:ascii="Arial" w:hAnsi="Arial" w:cs="Arial"/>
          <w:iCs/>
          <w:sz w:val="28"/>
          <w:szCs w:val="28"/>
        </w:rPr>
      </w:pPr>
      <w:r w:rsidRPr="00A0203B">
        <w:rPr>
          <w:rFonts w:ascii="Arial" w:hAnsi="Arial" w:cs="Arial"/>
          <w:iCs/>
          <w:sz w:val="28"/>
          <w:szCs w:val="28"/>
        </w:rPr>
        <w:t xml:space="preserve">La </w:t>
      </w:r>
      <w:r>
        <w:rPr>
          <w:rFonts w:ascii="Arial" w:hAnsi="Arial" w:cs="Arial"/>
          <w:iCs/>
          <w:sz w:val="28"/>
          <w:szCs w:val="28"/>
        </w:rPr>
        <w:t xml:space="preserve">participation </w:t>
      </w:r>
      <w:r w:rsidR="00613494">
        <w:rPr>
          <w:rFonts w:ascii="Arial" w:hAnsi="Arial" w:cs="Arial"/>
          <w:iCs/>
          <w:sz w:val="28"/>
          <w:szCs w:val="28"/>
        </w:rPr>
        <w:t>de ces derniers</w:t>
      </w:r>
      <w:r w:rsidRPr="00A0203B">
        <w:rPr>
          <w:rFonts w:ascii="Arial" w:hAnsi="Arial" w:cs="Arial"/>
          <w:iCs/>
          <w:sz w:val="28"/>
          <w:szCs w:val="28"/>
        </w:rPr>
        <w:t xml:space="preserve">, </w:t>
      </w:r>
      <w:r w:rsidR="00613494">
        <w:rPr>
          <w:rFonts w:ascii="Arial" w:hAnsi="Arial" w:cs="Arial"/>
          <w:iCs/>
          <w:sz w:val="28"/>
          <w:szCs w:val="28"/>
        </w:rPr>
        <w:t xml:space="preserve">au </w:t>
      </w:r>
      <w:r w:rsidR="00C25AAA">
        <w:rPr>
          <w:rFonts w:ascii="Arial" w:hAnsi="Arial" w:cs="Arial"/>
          <w:iCs/>
          <w:sz w:val="28"/>
          <w:szCs w:val="28"/>
        </w:rPr>
        <w:t>cœur</w:t>
      </w:r>
      <w:r w:rsidRPr="00A0203B">
        <w:rPr>
          <w:rFonts w:ascii="Arial" w:hAnsi="Arial" w:cs="Arial"/>
          <w:iCs/>
          <w:sz w:val="28"/>
          <w:szCs w:val="28"/>
        </w:rPr>
        <w:t xml:space="preserve"> du projet, mérite d’être particulièrement soulignée car ce sont au total plusieurs centaines d’habitants, adultes &amp; enfants</w:t>
      </w:r>
      <w:r>
        <w:rPr>
          <w:rFonts w:ascii="Arial" w:hAnsi="Arial" w:cs="Arial"/>
          <w:iCs/>
          <w:sz w:val="28"/>
          <w:szCs w:val="28"/>
        </w:rPr>
        <w:t xml:space="preserve"> (400 </w:t>
      </w:r>
      <w:r w:rsidR="00D42898">
        <w:rPr>
          <w:rFonts w:ascii="Arial" w:hAnsi="Arial" w:cs="Arial"/>
          <w:iCs/>
          <w:sz w:val="28"/>
          <w:szCs w:val="28"/>
        </w:rPr>
        <w:t>d’entre eux,</w:t>
      </w:r>
      <w:r>
        <w:rPr>
          <w:rFonts w:ascii="Arial" w:hAnsi="Arial" w:cs="Arial"/>
          <w:iCs/>
          <w:sz w:val="28"/>
          <w:szCs w:val="28"/>
        </w:rPr>
        <w:t xml:space="preserve"> des </w:t>
      </w:r>
      <w:r w:rsidRPr="00A0203B">
        <w:rPr>
          <w:rFonts w:ascii="Arial" w:hAnsi="Arial" w:cs="Arial"/>
          <w:iCs/>
          <w:sz w:val="28"/>
          <w:szCs w:val="28"/>
        </w:rPr>
        <w:t>écoles Solomon, Eugénie Cotton et Langevin</w:t>
      </w:r>
      <w:r>
        <w:rPr>
          <w:rFonts w:ascii="Arial" w:hAnsi="Arial" w:cs="Arial"/>
          <w:iCs/>
          <w:sz w:val="28"/>
          <w:szCs w:val="28"/>
        </w:rPr>
        <w:t xml:space="preserve"> ont ainsi participé à un atelier de plantation d’arbustes) </w:t>
      </w:r>
      <w:r w:rsidRPr="00A0203B">
        <w:rPr>
          <w:rFonts w:ascii="Arial" w:hAnsi="Arial" w:cs="Arial"/>
          <w:iCs/>
          <w:sz w:val="28"/>
          <w:szCs w:val="28"/>
        </w:rPr>
        <w:t xml:space="preserve">qui ont contribué à l’éclosion du projet, qu’il s’agisse de son élaboration, </w:t>
      </w:r>
      <w:r>
        <w:rPr>
          <w:rFonts w:ascii="Arial" w:hAnsi="Arial" w:cs="Arial"/>
          <w:iCs/>
          <w:sz w:val="28"/>
          <w:szCs w:val="28"/>
        </w:rPr>
        <w:t>de la participation aux</w:t>
      </w:r>
      <w:r w:rsidRPr="00A0203B">
        <w:rPr>
          <w:rFonts w:ascii="Arial" w:hAnsi="Arial" w:cs="Arial"/>
          <w:iCs/>
          <w:sz w:val="28"/>
          <w:szCs w:val="28"/>
        </w:rPr>
        <w:t xml:space="preserve"> ateliers, ou de l’étape de la réalisation puisqu’ils ont directement été partie prenante des travaux d’exécution.</w:t>
      </w:r>
      <w:r>
        <w:rPr>
          <w:rFonts w:ascii="Arial" w:hAnsi="Arial" w:cs="Arial"/>
          <w:iCs/>
          <w:sz w:val="28"/>
          <w:szCs w:val="28"/>
        </w:rPr>
        <w:t xml:space="preserve"> </w:t>
      </w:r>
    </w:p>
    <w:p w:rsidR="00937766" w:rsidRDefault="00937766" w:rsidP="00C51997">
      <w:pPr>
        <w:spacing w:line="360" w:lineRule="auto"/>
        <w:jc w:val="both"/>
        <w:rPr>
          <w:rFonts w:ascii="Arial" w:hAnsi="Arial" w:cs="Arial"/>
          <w:iCs/>
          <w:sz w:val="28"/>
          <w:szCs w:val="28"/>
        </w:rPr>
      </w:pPr>
      <w:r>
        <w:rPr>
          <w:rFonts w:ascii="Arial" w:hAnsi="Arial" w:cs="Arial"/>
          <w:iCs/>
          <w:sz w:val="28"/>
          <w:szCs w:val="28"/>
        </w:rPr>
        <w:lastRenderedPageBreak/>
        <w:t>De la même manière, en ce qui concerne vélib’, les habitants ont été au rendez-vous pour nous donner leur avis sur le choix géographique des nouvelles stations à implanter.</w:t>
      </w:r>
    </w:p>
    <w:p w:rsidR="00937766" w:rsidRDefault="00937766" w:rsidP="00C51997">
      <w:pPr>
        <w:spacing w:line="360" w:lineRule="auto"/>
        <w:jc w:val="both"/>
        <w:rPr>
          <w:rFonts w:ascii="Arial" w:hAnsi="Arial" w:cs="Arial"/>
          <w:iCs/>
          <w:sz w:val="28"/>
          <w:szCs w:val="28"/>
        </w:rPr>
      </w:pPr>
    </w:p>
    <w:p w:rsidR="00937766" w:rsidRDefault="00937766" w:rsidP="00C51997">
      <w:pPr>
        <w:spacing w:line="360" w:lineRule="auto"/>
        <w:jc w:val="both"/>
        <w:rPr>
          <w:rFonts w:ascii="Arial" w:hAnsi="Arial" w:cs="Arial"/>
          <w:iCs/>
          <w:sz w:val="28"/>
          <w:szCs w:val="28"/>
        </w:rPr>
      </w:pPr>
      <w:r>
        <w:rPr>
          <w:rFonts w:ascii="Arial" w:hAnsi="Arial" w:cs="Arial"/>
          <w:iCs/>
          <w:sz w:val="28"/>
          <w:szCs w:val="28"/>
        </w:rPr>
        <w:t xml:space="preserve">Par ailleurs, si ce RDD est présenté lors des débats d’orientation budgétaire, c’est que la transition </w:t>
      </w:r>
      <w:r w:rsidR="00D42898">
        <w:rPr>
          <w:rFonts w:ascii="Arial" w:hAnsi="Arial" w:cs="Arial"/>
          <w:iCs/>
          <w:sz w:val="28"/>
          <w:szCs w:val="28"/>
        </w:rPr>
        <w:t>écologique</w:t>
      </w:r>
      <w:r>
        <w:rPr>
          <w:rFonts w:ascii="Arial" w:hAnsi="Arial" w:cs="Arial"/>
          <w:iCs/>
          <w:sz w:val="28"/>
          <w:szCs w:val="28"/>
        </w:rPr>
        <w:t xml:space="preserve"> est avant tout un investissement sur l’avenir qui peut se traduire par des économies financières. L’exemple sur nos consommations de fluides dans les bâtiments communaux est à ce titre tout à fait édifiant.</w:t>
      </w:r>
    </w:p>
    <w:p w:rsidR="00613494" w:rsidRDefault="00937766" w:rsidP="00C51997">
      <w:pPr>
        <w:spacing w:line="360" w:lineRule="auto"/>
        <w:jc w:val="both"/>
        <w:rPr>
          <w:rFonts w:ascii="Arial" w:hAnsi="Arial" w:cs="Arial"/>
          <w:iCs/>
          <w:sz w:val="28"/>
          <w:szCs w:val="28"/>
        </w:rPr>
      </w:pPr>
      <w:r>
        <w:rPr>
          <w:rFonts w:ascii="Arial" w:hAnsi="Arial" w:cs="Arial"/>
          <w:iCs/>
          <w:sz w:val="28"/>
          <w:szCs w:val="28"/>
        </w:rPr>
        <w:t xml:space="preserve">Il en va de même pour le garage municipal où un important travail de diagnostic a été conduit qui devrait nous permettre </w:t>
      </w:r>
      <w:r w:rsidR="00D42898">
        <w:rPr>
          <w:rFonts w:ascii="Arial" w:hAnsi="Arial" w:cs="Arial"/>
          <w:iCs/>
          <w:sz w:val="28"/>
          <w:szCs w:val="28"/>
        </w:rPr>
        <w:t>d’accélérer</w:t>
      </w:r>
      <w:r>
        <w:rPr>
          <w:rFonts w:ascii="Arial" w:hAnsi="Arial" w:cs="Arial"/>
          <w:iCs/>
          <w:sz w:val="28"/>
          <w:szCs w:val="28"/>
        </w:rPr>
        <w:t xml:space="preserve"> </w:t>
      </w:r>
      <w:r w:rsidR="00D42898">
        <w:rPr>
          <w:rFonts w:ascii="Arial" w:hAnsi="Arial" w:cs="Arial"/>
          <w:iCs/>
          <w:sz w:val="28"/>
          <w:szCs w:val="28"/>
        </w:rPr>
        <w:t>nos investissements</w:t>
      </w:r>
      <w:r>
        <w:rPr>
          <w:rFonts w:ascii="Arial" w:hAnsi="Arial" w:cs="Arial"/>
          <w:iCs/>
          <w:sz w:val="28"/>
          <w:szCs w:val="28"/>
        </w:rPr>
        <w:t xml:space="preserve"> dans des véhicules propres.</w:t>
      </w:r>
    </w:p>
    <w:p w:rsidR="00937766" w:rsidRDefault="00937766" w:rsidP="00C51997">
      <w:pPr>
        <w:spacing w:line="360" w:lineRule="auto"/>
        <w:jc w:val="both"/>
        <w:rPr>
          <w:rFonts w:ascii="Arial" w:hAnsi="Arial" w:cs="Arial"/>
          <w:iCs/>
          <w:sz w:val="28"/>
          <w:szCs w:val="28"/>
        </w:rPr>
      </w:pPr>
    </w:p>
    <w:p w:rsidR="00937766" w:rsidRDefault="00937766" w:rsidP="00937766">
      <w:pPr>
        <w:spacing w:line="360" w:lineRule="auto"/>
        <w:jc w:val="both"/>
        <w:rPr>
          <w:rFonts w:ascii="Arial" w:hAnsi="Arial" w:cs="Arial"/>
          <w:sz w:val="28"/>
          <w:szCs w:val="28"/>
        </w:rPr>
      </w:pPr>
      <w:r>
        <w:rPr>
          <w:rFonts w:ascii="Arial" w:hAnsi="Arial" w:cs="Arial"/>
          <w:iCs/>
          <w:sz w:val="28"/>
          <w:szCs w:val="28"/>
        </w:rPr>
        <w:t xml:space="preserve">En conclusion, </w:t>
      </w:r>
      <w:r>
        <w:rPr>
          <w:rFonts w:ascii="Arial" w:hAnsi="Arial" w:cs="Arial"/>
          <w:sz w:val="28"/>
          <w:szCs w:val="28"/>
        </w:rPr>
        <w:t>sur la forme, et comme certains d’entre vous, chèr-es collègues, je ne me satisfais pas de ce rapport et c’est pourquoi celui que nous vous présenterons l’an prochain sera différent et comprendra un document à la portée des Ivryens.</w:t>
      </w:r>
    </w:p>
    <w:p w:rsidR="00937766" w:rsidRDefault="00937766" w:rsidP="00C51997">
      <w:pPr>
        <w:spacing w:line="360" w:lineRule="auto"/>
        <w:jc w:val="both"/>
        <w:rPr>
          <w:rFonts w:ascii="Arial" w:hAnsi="Arial" w:cs="Arial"/>
          <w:iCs/>
          <w:sz w:val="28"/>
          <w:szCs w:val="28"/>
        </w:rPr>
      </w:pPr>
    </w:p>
    <w:p w:rsidR="00613494" w:rsidRDefault="00613494" w:rsidP="00C51997">
      <w:pPr>
        <w:spacing w:line="360" w:lineRule="auto"/>
        <w:jc w:val="both"/>
        <w:rPr>
          <w:rFonts w:ascii="Arial" w:hAnsi="Arial" w:cs="Arial"/>
          <w:sz w:val="28"/>
          <w:szCs w:val="28"/>
        </w:rPr>
      </w:pPr>
      <w:r>
        <w:rPr>
          <w:rFonts w:ascii="Arial" w:hAnsi="Arial" w:cs="Arial"/>
          <w:sz w:val="28"/>
          <w:szCs w:val="28"/>
        </w:rPr>
        <w:t xml:space="preserve">Je vous propose donc de prendre acte de </w:t>
      </w:r>
      <w:r w:rsidRPr="00A50B41">
        <w:rPr>
          <w:rFonts w:ascii="Arial" w:hAnsi="Arial" w:cs="Arial"/>
          <w:sz w:val="28"/>
          <w:szCs w:val="28"/>
        </w:rPr>
        <w:t>cette délibér</w:t>
      </w:r>
      <w:r>
        <w:rPr>
          <w:rFonts w:ascii="Arial" w:hAnsi="Arial" w:cs="Arial"/>
          <w:sz w:val="28"/>
          <w:szCs w:val="28"/>
        </w:rPr>
        <w:t>ation concernant le rapport 2017</w:t>
      </w:r>
      <w:r w:rsidRPr="00A50B41">
        <w:rPr>
          <w:rFonts w:ascii="Arial" w:hAnsi="Arial" w:cs="Arial"/>
          <w:sz w:val="28"/>
          <w:szCs w:val="28"/>
        </w:rPr>
        <w:t xml:space="preserve"> sur la situation de notre ville en matière de développement durable</w:t>
      </w:r>
      <w:r>
        <w:rPr>
          <w:rFonts w:ascii="Arial" w:hAnsi="Arial" w:cs="Arial"/>
          <w:sz w:val="28"/>
          <w:szCs w:val="28"/>
        </w:rPr>
        <w:t>.</w:t>
      </w:r>
    </w:p>
    <w:p w:rsidR="00613494" w:rsidRDefault="00613494" w:rsidP="00C51997">
      <w:pPr>
        <w:spacing w:line="360" w:lineRule="auto"/>
        <w:jc w:val="both"/>
        <w:rPr>
          <w:rFonts w:ascii="Arial" w:hAnsi="Arial" w:cs="Arial"/>
          <w:sz w:val="28"/>
          <w:szCs w:val="28"/>
        </w:rPr>
      </w:pPr>
    </w:p>
    <w:p w:rsidR="00613494" w:rsidRDefault="00613494" w:rsidP="00C51997">
      <w:pPr>
        <w:spacing w:line="360" w:lineRule="auto"/>
        <w:jc w:val="both"/>
        <w:rPr>
          <w:rFonts w:ascii="Arial" w:hAnsi="Arial" w:cs="Arial"/>
          <w:sz w:val="28"/>
          <w:szCs w:val="28"/>
        </w:rPr>
      </w:pPr>
      <w:r>
        <w:rPr>
          <w:rFonts w:ascii="Arial" w:hAnsi="Arial" w:cs="Arial"/>
          <w:sz w:val="28"/>
          <w:szCs w:val="28"/>
        </w:rPr>
        <w:t>Merci</w:t>
      </w:r>
    </w:p>
    <w:p w:rsidR="00EF7E85" w:rsidRDefault="00EF7E85" w:rsidP="00C51997">
      <w:pPr>
        <w:spacing w:line="360" w:lineRule="auto"/>
        <w:jc w:val="both"/>
        <w:rPr>
          <w:rFonts w:ascii="Arial" w:hAnsi="Arial" w:cs="Arial"/>
          <w:sz w:val="28"/>
          <w:szCs w:val="28"/>
        </w:rPr>
      </w:pPr>
    </w:p>
    <w:p w:rsidR="00EF7E85" w:rsidRDefault="00EF7E85" w:rsidP="00C51997">
      <w:pPr>
        <w:spacing w:line="360" w:lineRule="auto"/>
        <w:jc w:val="both"/>
        <w:rPr>
          <w:rFonts w:ascii="Arial" w:hAnsi="Arial" w:cs="Arial"/>
          <w:sz w:val="28"/>
          <w:szCs w:val="28"/>
        </w:rPr>
      </w:pPr>
    </w:p>
    <w:p w:rsidR="00EF7E85" w:rsidRDefault="00EF7E85" w:rsidP="00C51997">
      <w:pPr>
        <w:spacing w:line="360" w:lineRule="auto"/>
        <w:jc w:val="both"/>
        <w:rPr>
          <w:rFonts w:ascii="Arial" w:hAnsi="Arial" w:cs="Arial"/>
          <w:sz w:val="28"/>
          <w:szCs w:val="28"/>
        </w:rPr>
      </w:pPr>
    </w:p>
    <w:p w:rsidR="00EF7E85" w:rsidRDefault="00EF7E85" w:rsidP="00C51997">
      <w:pPr>
        <w:spacing w:line="360" w:lineRule="auto"/>
        <w:jc w:val="both"/>
        <w:rPr>
          <w:rFonts w:ascii="Arial" w:hAnsi="Arial" w:cs="Arial"/>
          <w:sz w:val="28"/>
          <w:szCs w:val="28"/>
        </w:rPr>
      </w:pPr>
    </w:p>
    <w:p w:rsidR="009871F4" w:rsidRDefault="009871F4" w:rsidP="00C51997">
      <w:pPr>
        <w:spacing w:line="360" w:lineRule="auto"/>
        <w:jc w:val="both"/>
        <w:rPr>
          <w:rFonts w:ascii="Arial" w:hAnsi="Arial" w:cs="Arial"/>
          <w:sz w:val="28"/>
          <w:szCs w:val="28"/>
        </w:rPr>
      </w:pPr>
    </w:p>
    <w:p w:rsidR="009871F4" w:rsidRPr="00C51997" w:rsidRDefault="009871F4" w:rsidP="00C51997">
      <w:pPr>
        <w:spacing w:line="360" w:lineRule="auto"/>
        <w:jc w:val="both"/>
        <w:rPr>
          <w:rFonts w:ascii="Arial" w:hAnsi="Arial" w:cs="Arial"/>
          <w:sz w:val="28"/>
          <w:szCs w:val="28"/>
        </w:rPr>
      </w:pPr>
    </w:p>
    <w:sectPr w:rsidR="009871F4" w:rsidRPr="00C51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B3B04"/>
    <w:multiLevelType w:val="hybridMultilevel"/>
    <w:tmpl w:val="9E4E8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9D"/>
    <w:rsid w:val="00080470"/>
    <w:rsid w:val="00472F9D"/>
    <w:rsid w:val="005B2326"/>
    <w:rsid w:val="005C0CCB"/>
    <w:rsid w:val="00613494"/>
    <w:rsid w:val="00636160"/>
    <w:rsid w:val="00756340"/>
    <w:rsid w:val="007906E9"/>
    <w:rsid w:val="007A4C36"/>
    <w:rsid w:val="00855391"/>
    <w:rsid w:val="00937766"/>
    <w:rsid w:val="009519BF"/>
    <w:rsid w:val="009871F4"/>
    <w:rsid w:val="009A3879"/>
    <w:rsid w:val="00A0203B"/>
    <w:rsid w:val="00C25AAA"/>
    <w:rsid w:val="00C51997"/>
    <w:rsid w:val="00CA4494"/>
    <w:rsid w:val="00D42898"/>
    <w:rsid w:val="00E83F1B"/>
    <w:rsid w:val="00EF7E85"/>
    <w:rsid w:val="00F84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2F9D"/>
    <w:pPr>
      <w:spacing w:after="0" w:line="240" w:lineRule="auto"/>
    </w:pPr>
    <w:rPr>
      <w:rFonts w:ascii="Cambria" w:eastAsia="Cambria" w:hAnsi="Cambria" w:cs="Cambria"/>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2F9D"/>
    <w:rPr>
      <w:rFonts w:ascii="Tahoma" w:hAnsi="Tahoma" w:cs="Tahoma"/>
      <w:sz w:val="16"/>
      <w:szCs w:val="16"/>
    </w:rPr>
  </w:style>
  <w:style w:type="character" w:customStyle="1" w:styleId="TextedebullesCar">
    <w:name w:val="Texte de bulles Car"/>
    <w:basedOn w:val="Policepardfaut"/>
    <w:link w:val="Textedebulles"/>
    <w:uiPriority w:val="99"/>
    <w:semiHidden/>
    <w:rsid w:val="00472F9D"/>
    <w:rPr>
      <w:rFonts w:ascii="Tahoma" w:eastAsia="Cambria" w:hAnsi="Tahoma" w:cs="Tahoma"/>
      <w:color w:val="000000"/>
      <w:sz w:val="16"/>
      <w:szCs w:val="16"/>
      <w:lang w:eastAsia="fr-FR"/>
    </w:rPr>
  </w:style>
  <w:style w:type="paragraph" w:styleId="Paragraphedeliste">
    <w:name w:val="List Paragraph"/>
    <w:basedOn w:val="Normal"/>
    <w:uiPriority w:val="34"/>
    <w:qFormat/>
    <w:rsid w:val="00C51997"/>
    <w:pPr>
      <w:ind w:left="720"/>
      <w:contextualSpacing/>
    </w:pPr>
  </w:style>
  <w:style w:type="character" w:styleId="Accentuation">
    <w:name w:val="Emphasis"/>
    <w:basedOn w:val="Policepardfaut"/>
    <w:uiPriority w:val="20"/>
    <w:qFormat/>
    <w:rsid w:val="007563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2F9D"/>
    <w:pPr>
      <w:spacing w:after="0" w:line="240" w:lineRule="auto"/>
    </w:pPr>
    <w:rPr>
      <w:rFonts w:ascii="Cambria" w:eastAsia="Cambria" w:hAnsi="Cambria" w:cs="Cambria"/>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2F9D"/>
    <w:rPr>
      <w:rFonts w:ascii="Tahoma" w:hAnsi="Tahoma" w:cs="Tahoma"/>
      <w:sz w:val="16"/>
      <w:szCs w:val="16"/>
    </w:rPr>
  </w:style>
  <w:style w:type="character" w:customStyle="1" w:styleId="TextedebullesCar">
    <w:name w:val="Texte de bulles Car"/>
    <w:basedOn w:val="Policepardfaut"/>
    <w:link w:val="Textedebulles"/>
    <w:uiPriority w:val="99"/>
    <w:semiHidden/>
    <w:rsid w:val="00472F9D"/>
    <w:rPr>
      <w:rFonts w:ascii="Tahoma" w:eastAsia="Cambria" w:hAnsi="Tahoma" w:cs="Tahoma"/>
      <w:color w:val="000000"/>
      <w:sz w:val="16"/>
      <w:szCs w:val="16"/>
      <w:lang w:eastAsia="fr-FR"/>
    </w:rPr>
  </w:style>
  <w:style w:type="paragraph" w:styleId="Paragraphedeliste">
    <w:name w:val="List Paragraph"/>
    <w:basedOn w:val="Normal"/>
    <w:uiPriority w:val="34"/>
    <w:qFormat/>
    <w:rsid w:val="00C51997"/>
    <w:pPr>
      <w:ind w:left="720"/>
      <w:contextualSpacing/>
    </w:pPr>
  </w:style>
  <w:style w:type="character" w:styleId="Accentuation">
    <w:name w:val="Emphasis"/>
    <w:basedOn w:val="Policepardfaut"/>
    <w:uiPriority w:val="20"/>
    <w:qFormat/>
    <w:rsid w:val="00756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19987">
      <w:bodyDiv w:val="1"/>
      <w:marLeft w:val="0"/>
      <w:marRight w:val="0"/>
      <w:marTop w:val="0"/>
      <w:marBottom w:val="0"/>
      <w:divBdr>
        <w:top w:val="none" w:sz="0" w:space="0" w:color="auto"/>
        <w:left w:val="none" w:sz="0" w:space="0" w:color="auto"/>
        <w:bottom w:val="none" w:sz="0" w:space="0" w:color="auto"/>
        <w:right w:val="none" w:sz="0" w:space="0" w:color="auto"/>
      </w:divBdr>
      <w:divsChild>
        <w:div w:id="1491142133">
          <w:marLeft w:val="0"/>
          <w:marRight w:val="0"/>
          <w:marTop w:val="0"/>
          <w:marBottom w:val="0"/>
          <w:divBdr>
            <w:top w:val="none" w:sz="0" w:space="0" w:color="auto"/>
            <w:left w:val="none" w:sz="0" w:space="0" w:color="auto"/>
            <w:bottom w:val="none" w:sz="0" w:space="0" w:color="auto"/>
            <w:right w:val="none" w:sz="0" w:space="0" w:color="auto"/>
          </w:divBdr>
        </w:div>
        <w:div w:id="386729374">
          <w:marLeft w:val="0"/>
          <w:marRight w:val="0"/>
          <w:marTop w:val="0"/>
          <w:marBottom w:val="0"/>
          <w:divBdr>
            <w:top w:val="none" w:sz="0" w:space="0" w:color="auto"/>
            <w:left w:val="none" w:sz="0" w:space="0" w:color="auto"/>
            <w:bottom w:val="none" w:sz="0" w:space="0" w:color="auto"/>
            <w:right w:val="none" w:sz="0" w:space="0" w:color="auto"/>
          </w:divBdr>
        </w:div>
        <w:div w:id="2042703264">
          <w:marLeft w:val="0"/>
          <w:marRight w:val="0"/>
          <w:marTop w:val="0"/>
          <w:marBottom w:val="0"/>
          <w:divBdr>
            <w:top w:val="none" w:sz="0" w:space="0" w:color="auto"/>
            <w:left w:val="none" w:sz="0" w:space="0" w:color="auto"/>
            <w:bottom w:val="none" w:sz="0" w:space="0" w:color="auto"/>
            <w:right w:val="none" w:sz="0" w:space="0" w:color="auto"/>
          </w:divBdr>
        </w:div>
        <w:div w:id="1680157412">
          <w:marLeft w:val="0"/>
          <w:marRight w:val="0"/>
          <w:marTop w:val="0"/>
          <w:marBottom w:val="0"/>
          <w:divBdr>
            <w:top w:val="none" w:sz="0" w:space="0" w:color="auto"/>
            <w:left w:val="none" w:sz="0" w:space="0" w:color="auto"/>
            <w:bottom w:val="none" w:sz="0" w:space="0" w:color="auto"/>
            <w:right w:val="none" w:sz="0" w:space="0" w:color="auto"/>
          </w:divBdr>
        </w:div>
        <w:div w:id="158810653">
          <w:marLeft w:val="0"/>
          <w:marRight w:val="0"/>
          <w:marTop w:val="0"/>
          <w:marBottom w:val="0"/>
          <w:divBdr>
            <w:top w:val="none" w:sz="0" w:space="0" w:color="auto"/>
            <w:left w:val="none" w:sz="0" w:space="0" w:color="auto"/>
            <w:bottom w:val="none" w:sz="0" w:space="0" w:color="auto"/>
            <w:right w:val="none" w:sz="0" w:space="0" w:color="auto"/>
          </w:divBdr>
        </w:div>
        <w:div w:id="2019581232">
          <w:marLeft w:val="0"/>
          <w:marRight w:val="0"/>
          <w:marTop w:val="0"/>
          <w:marBottom w:val="0"/>
          <w:divBdr>
            <w:top w:val="none" w:sz="0" w:space="0" w:color="auto"/>
            <w:left w:val="none" w:sz="0" w:space="0" w:color="auto"/>
            <w:bottom w:val="none" w:sz="0" w:space="0" w:color="auto"/>
            <w:right w:val="none" w:sz="0" w:space="0" w:color="auto"/>
          </w:divBdr>
        </w:div>
        <w:div w:id="333265991">
          <w:marLeft w:val="0"/>
          <w:marRight w:val="0"/>
          <w:marTop w:val="0"/>
          <w:marBottom w:val="0"/>
          <w:divBdr>
            <w:top w:val="none" w:sz="0" w:space="0" w:color="auto"/>
            <w:left w:val="none" w:sz="0" w:space="0" w:color="auto"/>
            <w:bottom w:val="none" w:sz="0" w:space="0" w:color="auto"/>
            <w:right w:val="none" w:sz="0" w:space="0" w:color="auto"/>
          </w:divBdr>
        </w:div>
        <w:div w:id="98112538">
          <w:marLeft w:val="0"/>
          <w:marRight w:val="0"/>
          <w:marTop w:val="0"/>
          <w:marBottom w:val="0"/>
          <w:divBdr>
            <w:top w:val="none" w:sz="0" w:space="0" w:color="auto"/>
            <w:left w:val="none" w:sz="0" w:space="0" w:color="auto"/>
            <w:bottom w:val="none" w:sz="0" w:space="0" w:color="auto"/>
            <w:right w:val="none" w:sz="0" w:space="0" w:color="auto"/>
          </w:divBdr>
        </w:div>
        <w:div w:id="103739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7108</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Mairie d'Ivry sur seine</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GHALMI Aissa</dc:creator>
  <cp:lastModifiedBy>UGARTEMENDIA Maxime</cp:lastModifiedBy>
  <cp:revision>2</cp:revision>
  <cp:lastPrinted>2018-02-14T14:56:00Z</cp:lastPrinted>
  <dcterms:created xsi:type="dcterms:W3CDTF">2018-02-14T16:08:00Z</dcterms:created>
  <dcterms:modified xsi:type="dcterms:W3CDTF">2018-02-14T16:08:00Z</dcterms:modified>
</cp:coreProperties>
</file>